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F21" w:rsidRDefault="002D6CDD">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450850</wp:posOffset>
            </wp:positionH>
            <wp:positionV relativeFrom="page">
              <wp:posOffset>487680</wp:posOffset>
            </wp:positionV>
            <wp:extent cx="6741795" cy="1064260"/>
            <wp:effectExtent l="0" t="0" r="190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41795" cy="1064260"/>
                    </a:xfrm>
                    <a:prstGeom prst="rect">
                      <a:avLst/>
                    </a:prstGeom>
                    <a:noFill/>
                  </pic:spPr>
                </pic:pic>
              </a:graphicData>
            </a:graphic>
            <wp14:sizeRelH relativeFrom="page">
              <wp14:pctWidth>0</wp14:pctWidth>
            </wp14:sizeRelH>
            <wp14:sizeRelV relativeFrom="page">
              <wp14:pctHeight>0</wp14:pctHeight>
            </wp14:sizeRelV>
          </wp:anchor>
        </w:drawing>
      </w: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82" w:lineRule="exact"/>
        <w:rPr>
          <w:rFonts w:ascii="Times New Roman" w:hAnsi="Times New Roman" w:cs="Times New Roman"/>
          <w:sz w:val="24"/>
          <w:szCs w:val="24"/>
        </w:rPr>
      </w:pPr>
    </w:p>
    <w:p w:rsidR="00B04F21" w:rsidRPr="004D5B14" w:rsidRDefault="00B96321" w:rsidP="002D6CDD">
      <w:pPr>
        <w:widowControl w:val="0"/>
        <w:autoSpaceDE w:val="0"/>
        <w:autoSpaceDN w:val="0"/>
        <w:adjustRightInd w:val="0"/>
        <w:spacing w:after="0" w:line="240" w:lineRule="auto"/>
        <w:ind w:left="1000"/>
        <w:rPr>
          <w:rFonts w:ascii="Times New Roman" w:hAnsi="Times New Roman" w:cs="Times New Roman"/>
          <w:sz w:val="24"/>
          <w:szCs w:val="24"/>
        </w:rPr>
      </w:pPr>
      <w:r w:rsidRPr="004D5B14">
        <w:rPr>
          <w:rFonts w:ascii="Arial" w:hAnsi="Arial" w:cs="Arial"/>
          <w:sz w:val="28"/>
          <w:szCs w:val="28"/>
        </w:rPr>
        <w:t>INSTITUTO TECNOLÓGICO DE SALINA CRUZ</w:t>
      </w:r>
    </w:p>
    <w:p w:rsidR="00B04F21" w:rsidRPr="004D5B14" w:rsidRDefault="00B04F21" w:rsidP="002D6CDD">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rsidP="002D6CDD">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rsidP="002D6CDD">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rsidP="002D6CDD">
      <w:pPr>
        <w:widowControl w:val="0"/>
        <w:autoSpaceDE w:val="0"/>
        <w:autoSpaceDN w:val="0"/>
        <w:adjustRightInd w:val="0"/>
        <w:spacing w:after="0" w:line="220" w:lineRule="exact"/>
        <w:rPr>
          <w:rFonts w:ascii="Times New Roman" w:hAnsi="Times New Roman" w:cs="Times New Roman"/>
          <w:sz w:val="24"/>
          <w:szCs w:val="24"/>
        </w:rPr>
      </w:pPr>
    </w:p>
    <w:p w:rsidR="00B04F21" w:rsidRPr="004D5B14" w:rsidRDefault="00274FFD">
      <w:pPr>
        <w:widowControl w:val="0"/>
        <w:autoSpaceDE w:val="0"/>
        <w:autoSpaceDN w:val="0"/>
        <w:adjustRightInd w:val="0"/>
        <w:spacing w:after="0" w:line="240" w:lineRule="auto"/>
        <w:ind w:left="2940"/>
        <w:rPr>
          <w:rFonts w:ascii="Times New Roman" w:hAnsi="Times New Roman" w:cs="Times New Roman"/>
          <w:sz w:val="24"/>
          <w:szCs w:val="24"/>
        </w:rPr>
      </w:pPr>
      <w:r>
        <w:rPr>
          <w:rFonts w:ascii="Arial" w:hAnsi="Arial" w:cs="Arial"/>
          <w:b/>
          <w:bCs/>
          <w:sz w:val="28"/>
          <w:szCs w:val="28"/>
        </w:rPr>
        <w:t xml:space="preserve">   </w:t>
      </w:r>
      <w:r w:rsidR="00B96321" w:rsidRPr="004D5B14">
        <w:rPr>
          <w:rFonts w:ascii="Arial" w:hAnsi="Arial" w:cs="Arial"/>
          <w:b/>
          <w:bCs/>
          <w:sz w:val="28"/>
          <w:szCs w:val="28"/>
        </w:rPr>
        <w:t>CATEDRÁTICO:</w:t>
      </w:r>
    </w:p>
    <w:p w:rsidR="00B04F21" w:rsidRPr="004D5B14" w:rsidRDefault="00B04F21">
      <w:pPr>
        <w:widowControl w:val="0"/>
        <w:autoSpaceDE w:val="0"/>
        <w:autoSpaceDN w:val="0"/>
        <w:adjustRightInd w:val="0"/>
        <w:spacing w:after="0" w:line="48" w:lineRule="exact"/>
        <w:rPr>
          <w:rFonts w:ascii="Times New Roman" w:hAnsi="Times New Roman" w:cs="Times New Roman"/>
          <w:sz w:val="24"/>
          <w:szCs w:val="24"/>
        </w:rPr>
      </w:pPr>
    </w:p>
    <w:p w:rsidR="00B04F21" w:rsidRPr="004D5B14" w:rsidRDefault="00274FFD" w:rsidP="00274FFD">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28"/>
          <w:szCs w:val="28"/>
        </w:rPr>
        <w:t xml:space="preserve">     </w:t>
      </w:r>
      <w:r w:rsidR="00B96321" w:rsidRPr="004D5B14">
        <w:rPr>
          <w:rFonts w:ascii="Arial" w:hAnsi="Arial" w:cs="Arial"/>
          <w:sz w:val="28"/>
          <w:szCs w:val="28"/>
        </w:rPr>
        <w:t>ROMAN NAJERA SUSANA MONICA</w:t>
      </w:r>
    </w:p>
    <w:p w:rsidR="00B04F21" w:rsidRPr="004D5B14" w:rsidRDefault="00B04F21">
      <w:pPr>
        <w:widowControl w:val="0"/>
        <w:autoSpaceDE w:val="0"/>
        <w:autoSpaceDN w:val="0"/>
        <w:adjustRightInd w:val="0"/>
        <w:spacing w:after="0" w:line="364"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200"/>
        <w:rPr>
          <w:rFonts w:ascii="Times New Roman" w:hAnsi="Times New Roman" w:cs="Times New Roman"/>
          <w:sz w:val="24"/>
          <w:szCs w:val="24"/>
        </w:rPr>
      </w:pPr>
      <w:r w:rsidRPr="004D5B14">
        <w:rPr>
          <w:rFonts w:ascii="Arial" w:hAnsi="Arial" w:cs="Arial"/>
          <w:b/>
          <w:bCs/>
          <w:sz w:val="28"/>
          <w:szCs w:val="28"/>
        </w:rPr>
        <w:t>ACTIVIDAD:</w:t>
      </w:r>
    </w:p>
    <w:p w:rsidR="00B04F21" w:rsidRPr="004D5B14" w:rsidRDefault="00B04F21">
      <w:pPr>
        <w:widowControl w:val="0"/>
        <w:autoSpaceDE w:val="0"/>
        <w:autoSpaceDN w:val="0"/>
        <w:adjustRightInd w:val="0"/>
        <w:spacing w:after="0" w:line="50" w:lineRule="exact"/>
        <w:rPr>
          <w:rFonts w:ascii="Times New Roman" w:hAnsi="Times New Roman" w:cs="Times New Roman"/>
          <w:sz w:val="24"/>
          <w:szCs w:val="24"/>
        </w:rPr>
      </w:pPr>
    </w:p>
    <w:p w:rsidR="00B50BF6" w:rsidRPr="00B50BF6" w:rsidRDefault="00B50BF6" w:rsidP="00B50BF6">
      <w:pPr>
        <w:spacing w:after="0" w:line="240" w:lineRule="auto"/>
        <w:jc w:val="center"/>
        <w:rPr>
          <w:rFonts w:ascii="Arial" w:hAnsi="Arial"/>
          <w:sz w:val="28"/>
          <w:szCs w:val="28"/>
        </w:rPr>
      </w:pPr>
      <w:r w:rsidRPr="00B50BF6">
        <w:rPr>
          <w:rFonts w:ascii="Arial" w:hAnsi="Arial"/>
          <w:sz w:val="28"/>
          <w:szCs w:val="28"/>
        </w:rPr>
        <w:t>LAS CARACTERÍSTICAS DE PROTOCOLOS DE RUTEO</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34" w:lineRule="exact"/>
        <w:rPr>
          <w:rFonts w:ascii="Times New Roman" w:hAnsi="Times New Roman" w:cs="Times New Roman"/>
          <w:sz w:val="24"/>
          <w:szCs w:val="24"/>
        </w:rPr>
      </w:pPr>
    </w:p>
    <w:p w:rsidR="00B04F21" w:rsidRPr="004D5B14" w:rsidRDefault="00274FFD" w:rsidP="00274FFD">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 xml:space="preserve">                                         </w:t>
      </w:r>
      <w:r w:rsidR="00B96321" w:rsidRPr="004D5B14">
        <w:rPr>
          <w:rFonts w:ascii="Arial" w:hAnsi="Arial" w:cs="Arial"/>
          <w:b/>
          <w:bCs/>
          <w:sz w:val="28"/>
          <w:szCs w:val="28"/>
        </w:rPr>
        <w:t>MATERIA:</w:t>
      </w:r>
    </w:p>
    <w:p w:rsidR="00B04F21" w:rsidRPr="004D5B14" w:rsidRDefault="00B04F21">
      <w:pPr>
        <w:widowControl w:val="0"/>
        <w:autoSpaceDE w:val="0"/>
        <w:autoSpaceDN w:val="0"/>
        <w:adjustRightInd w:val="0"/>
        <w:spacing w:after="0" w:line="50" w:lineRule="exact"/>
        <w:rPr>
          <w:rFonts w:ascii="Times New Roman" w:hAnsi="Times New Roman" w:cs="Times New Roman"/>
          <w:sz w:val="24"/>
          <w:szCs w:val="24"/>
        </w:rPr>
      </w:pPr>
    </w:p>
    <w:p w:rsidR="00B04F21" w:rsidRPr="004D5B14" w:rsidRDefault="00274FFD" w:rsidP="00274FFD">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 xml:space="preserve">             </w:t>
      </w:r>
      <w:r w:rsidR="00B96321" w:rsidRPr="004D5B14">
        <w:rPr>
          <w:rFonts w:ascii="Arial" w:hAnsi="Arial" w:cs="Arial"/>
          <w:sz w:val="28"/>
          <w:szCs w:val="28"/>
        </w:rPr>
        <w:t xml:space="preserve"> REDES</w:t>
      </w:r>
      <w:r>
        <w:rPr>
          <w:rFonts w:ascii="Arial" w:hAnsi="Arial" w:cs="Arial"/>
          <w:sz w:val="28"/>
          <w:szCs w:val="28"/>
        </w:rPr>
        <w:t xml:space="preserve"> </w:t>
      </w:r>
      <w:r w:rsidRPr="00274FFD">
        <w:rPr>
          <w:rFonts w:ascii="Arial" w:hAnsi="Arial" w:cs="Arial"/>
          <w:sz w:val="28"/>
          <w:szCs w:val="28"/>
        </w:rPr>
        <w:t>DE COMPUTADORAS</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19" w:lineRule="exact"/>
        <w:rPr>
          <w:rFonts w:ascii="Times New Roman" w:hAnsi="Times New Roman" w:cs="Times New Roman"/>
          <w:sz w:val="24"/>
          <w:szCs w:val="24"/>
        </w:rPr>
      </w:pPr>
    </w:p>
    <w:p w:rsidR="00B04F21" w:rsidRPr="004D5B14" w:rsidRDefault="00274FFD">
      <w:pPr>
        <w:widowControl w:val="0"/>
        <w:autoSpaceDE w:val="0"/>
        <w:autoSpaceDN w:val="0"/>
        <w:adjustRightInd w:val="0"/>
        <w:spacing w:after="0" w:line="240" w:lineRule="auto"/>
        <w:ind w:left="3080"/>
        <w:rPr>
          <w:rFonts w:ascii="Times New Roman" w:hAnsi="Times New Roman" w:cs="Times New Roman"/>
          <w:sz w:val="24"/>
          <w:szCs w:val="24"/>
        </w:rPr>
      </w:pPr>
      <w:r>
        <w:rPr>
          <w:rFonts w:ascii="Arial" w:hAnsi="Arial" w:cs="Arial"/>
          <w:b/>
          <w:bCs/>
          <w:sz w:val="28"/>
          <w:szCs w:val="28"/>
        </w:rPr>
        <w:t xml:space="preserve">  </w:t>
      </w:r>
      <w:r w:rsidR="00B96321" w:rsidRPr="004D5B14">
        <w:rPr>
          <w:rFonts w:ascii="Arial" w:hAnsi="Arial" w:cs="Arial"/>
          <w:b/>
          <w:bCs/>
          <w:sz w:val="28"/>
          <w:szCs w:val="28"/>
        </w:rPr>
        <w:t>ESTUDIANTE:</w:t>
      </w:r>
    </w:p>
    <w:p w:rsidR="00B04F21" w:rsidRPr="004D5B14" w:rsidRDefault="00B04F21">
      <w:pPr>
        <w:widowControl w:val="0"/>
        <w:autoSpaceDE w:val="0"/>
        <w:autoSpaceDN w:val="0"/>
        <w:adjustRightInd w:val="0"/>
        <w:spacing w:after="0" w:line="50" w:lineRule="exact"/>
        <w:rPr>
          <w:rFonts w:ascii="Times New Roman" w:hAnsi="Times New Roman" w:cs="Times New Roman"/>
          <w:sz w:val="24"/>
          <w:szCs w:val="24"/>
        </w:rPr>
      </w:pPr>
    </w:p>
    <w:p w:rsidR="00B04F21" w:rsidRPr="00274FFD" w:rsidRDefault="00274FFD" w:rsidP="00274FFD">
      <w:pPr>
        <w:widowControl w:val="0"/>
        <w:autoSpaceDE w:val="0"/>
        <w:autoSpaceDN w:val="0"/>
        <w:adjustRightInd w:val="0"/>
        <w:spacing w:after="0" w:line="240" w:lineRule="auto"/>
        <w:rPr>
          <w:rFonts w:ascii="Times New Roman" w:hAnsi="Times New Roman" w:cs="Times New Roman"/>
          <w:sz w:val="28"/>
          <w:szCs w:val="28"/>
        </w:rPr>
      </w:pPr>
      <w:r>
        <w:rPr>
          <w:rFonts w:ascii="Arial" w:hAnsi="Arial" w:cs="Arial"/>
          <w:sz w:val="24"/>
          <w:szCs w:val="24"/>
        </w:rPr>
        <w:t xml:space="preserve">                 </w:t>
      </w:r>
      <w:r w:rsidR="004D5B14" w:rsidRPr="00274FFD">
        <w:rPr>
          <w:rFonts w:ascii="Arial" w:hAnsi="Arial" w:cs="Arial"/>
          <w:sz w:val="28"/>
          <w:szCs w:val="28"/>
        </w:rPr>
        <w:t>GARCÍA IBÁÑEZ MARCO ANTONIO</w:t>
      </w:r>
    </w:p>
    <w:p w:rsidR="00B04F21" w:rsidRPr="004D5B14" w:rsidRDefault="00B04F21">
      <w:pPr>
        <w:widowControl w:val="0"/>
        <w:autoSpaceDE w:val="0"/>
        <w:autoSpaceDN w:val="0"/>
        <w:adjustRightInd w:val="0"/>
        <w:spacing w:after="0" w:line="356"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260"/>
        <w:rPr>
          <w:rFonts w:ascii="Times New Roman" w:hAnsi="Times New Roman" w:cs="Times New Roman"/>
          <w:sz w:val="24"/>
          <w:szCs w:val="24"/>
        </w:rPr>
      </w:pPr>
      <w:r w:rsidRPr="004D5B14">
        <w:rPr>
          <w:rFonts w:ascii="Arial" w:hAnsi="Arial" w:cs="Arial"/>
          <w:b/>
          <w:bCs/>
          <w:sz w:val="28"/>
          <w:szCs w:val="28"/>
        </w:rPr>
        <w:t>CARRERA:</w:t>
      </w:r>
    </w:p>
    <w:p w:rsidR="00B04F21" w:rsidRPr="004D5B14" w:rsidRDefault="00B04F21">
      <w:pPr>
        <w:widowControl w:val="0"/>
        <w:autoSpaceDE w:val="0"/>
        <w:autoSpaceDN w:val="0"/>
        <w:adjustRightInd w:val="0"/>
        <w:spacing w:after="0" w:line="249"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rPr>
          <w:rFonts w:ascii="Times New Roman" w:hAnsi="Times New Roman" w:cs="Times New Roman"/>
          <w:sz w:val="24"/>
          <w:szCs w:val="24"/>
        </w:rPr>
      </w:pPr>
      <w:r w:rsidRPr="004D5B14">
        <w:rPr>
          <w:rFonts w:ascii="Arial" w:hAnsi="Arial" w:cs="Arial"/>
          <w:sz w:val="28"/>
          <w:szCs w:val="28"/>
        </w:rPr>
        <w:t>INGENIERÍA EN TECNOLOGÍAS DE LA INFORMACIÓN Y LAS</w:t>
      </w:r>
    </w:p>
    <w:p w:rsidR="00B04F21" w:rsidRPr="004D5B14" w:rsidRDefault="00B04F21">
      <w:pPr>
        <w:widowControl w:val="0"/>
        <w:autoSpaceDE w:val="0"/>
        <w:autoSpaceDN w:val="0"/>
        <w:adjustRightInd w:val="0"/>
        <w:spacing w:after="0" w:line="48"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2720"/>
        <w:rPr>
          <w:rFonts w:ascii="Times New Roman" w:hAnsi="Times New Roman" w:cs="Times New Roman"/>
          <w:sz w:val="24"/>
          <w:szCs w:val="24"/>
        </w:rPr>
      </w:pPr>
      <w:r w:rsidRPr="004D5B14">
        <w:rPr>
          <w:rFonts w:ascii="Arial" w:hAnsi="Arial" w:cs="Arial"/>
          <w:sz w:val="28"/>
          <w:szCs w:val="28"/>
        </w:rPr>
        <w:t>COMUNICACIONES</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90" w:lineRule="exact"/>
        <w:rPr>
          <w:rFonts w:ascii="Times New Roman" w:hAnsi="Times New Roman" w:cs="Times New Roman"/>
          <w:sz w:val="24"/>
          <w:szCs w:val="24"/>
        </w:rPr>
      </w:pPr>
    </w:p>
    <w:p w:rsidR="00B04F21" w:rsidRPr="004D5B14" w:rsidRDefault="00B96321">
      <w:pPr>
        <w:widowControl w:val="0"/>
        <w:tabs>
          <w:tab w:val="left" w:pos="4660"/>
        </w:tabs>
        <w:autoSpaceDE w:val="0"/>
        <w:autoSpaceDN w:val="0"/>
        <w:adjustRightInd w:val="0"/>
        <w:spacing w:after="0" w:line="239" w:lineRule="auto"/>
        <w:ind w:left="1960"/>
        <w:rPr>
          <w:rFonts w:ascii="Times New Roman" w:hAnsi="Times New Roman" w:cs="Times New Roman"/>
          <w:sz w:val="24"/>
          <w:szCs w:val="24"/>
        </w:rPr>
      </w:pPr>
      <w:r w:rsidRPr="004D5B14">
        <w:rPr>
          <w:rFonts w:ascii="Arial" w:hAnsi="Arial" w:cs="Arial"/>
          <w:b/>
          <w:bCs/>
          <w:sz w:val="28"/>
          <w:szCs w:val="28"/>
        </w:rPr>
        <w:t xml:space="preserve">SEMESTRE: </w:t>
      </w:r>
      <w:r w:rsidR="00274FFD">
        <w:rPr>
          <w:rFonts w:ascii="Arial" w:hAnsi="Arial" w:cs="Arial"/>
          <w:sz w:val="28"/>
          <w:szCs w:val="28"/>
        </w:rPr>
        <w:t>6</w:t>
      </w:r>
      <w:r w:rsidRPr="004D5B14">
        <w:rPr>
          <w:rFonts w:ascii="Times New Roman" w:hAnsi="Times New Roman" w:cs="Times New Roman"/>
          <w:sz w:val="24"/>
          <w:szCs w:val="24"/>
        </w:rPr>
        <w:tab/>
      </w:r>
      <w:r w:rsidRPr="004D5B14">
        <w:rPr>
          <w:rFonts w:ascii="Arial" w:hAnsi="Arial" w:cs="Arial"/>
          <w:b/>
          <w:bCs/>
          <w:sz w:val="27"/>
          <w:szCs w:val="27"/>
        </w:rPr>
        <w:t xml:space="preserve">GRUPO: </w:t>
      </w:r>
      <w:r w:rsidRPr="004D5B14">
        <w:rPr>
          <w:rFonts w:ascii="Arial" w:hAnsi="Arial" w:cs="Arial"/>
          <w:sz w:val="27"/>
          <w:szCs w:val="27"/>
        </w:rPr>
        <w:t>E</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274FFD" w:rsidRDefault="00B04F21">
      <w:pPr>
        <w:widowControl w:val="0"/>
        <w:autoSpaceDE w:val="0"/>
        <w:autoSpaceDN w:val="0"/>
        <w:adjustRightInd w:val="0"/>
        <w:spacing w:after="0" w:line="358" w:lineRule="exact"/>
        <w:rPr>
          <w:rFonts w:ascii="Times New Roman" w:hAnsi="Times New Roman" w:cs="Times New Roman"/>
          <w:sz w:val="20"/>
          <w:szCs w:val="20"/>
        </w:rPr>
      </w:pPr>
    </w:p>
    <w:p w:rsidR="00B04F21" w:rsidRPr="00274FFD" w:rsidRDefault="00B627FE">
      <w:pPr>
        <w:widowControl w:val="0"/>
        <w:overflowPunct w:val="0"/>
        <w:autoSpaceDE w:val="0"/>
        <w:autoSpaceDN w:val="0"/>
        <w:adjustRightInd w:val="0"/>
        <w:spacing w:after="0" w:line="240" w:lineRule="auto"/>
        <w:jc w:val="right"/>
        <w:rPr>
          <w:rFonts w:ascii="Times New Roman" w:hAnsi="Times New Roman" w:cs="Times New Roman"/>
          <w:sz w:val="20"/>
          <w:szCs w:val="20"/>
        </w:rPr>
      </w:pPr>
      <w:r>
        <w:rPr>
          <w:rFonts w:ascii="Arial" w:hAnsi="Arial" w:cs="Arial"/>
          <w:i/>
          <w:iCs/>
          <w:sz w:val="20"/>
          <w:szCs w:val="20"/>
        </w:rPr>
        <w:t>SALINA CRUZ OAXACA, A 9</w:t>
      </w:r>
      <w:r w:rsidR="00274FFD" w:rsidRPr="00274FFD">
        <w:rPr>
          <w:rFonts w:ascii="Arial" w:hAnsi="Arial" w:cs="Arial"/>
          <w:i/>
          <w:iCs/>
          <w:sz w:val="20"/>
          <w:szCs w:val="20"/>
        </w:rPr>
        <w:t xml:space="preserve"> DE febrero DEL 2015</w:t>
      </w:r>
      <w:r w:rsidR="00B96321" w:rsidRPr="00274FFD">
        <w:rPr>
          <w:rFonts w:ascii="Arial" w:hAnsi="Arial" w:cs="Arial"/>
          <w:sz w:val="20"/>
          <w:szCs w:val="20"/>
        </w:rPr>
        <w:t>.</w:t>
      </w:r>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-219075</wp:posOffset>
            </wp:positionH>
            <wp:positionV relativeFrom="paragraph">
              <wp:posOffset>541020</wp:posOffset>
            </wp:positionV>
            <wp:extent cx="5537835" cy="31242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02"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00"/>
        <w:rPr>
          <w:rFonts w:ascii="Times New Roman" w:hAnsi="Times New Roman" w:cs="Times New Roman"/>
          <w:sz w:val="24"/>
          <w:szCs w:val="24"/>
        </w:rPr>
      </w:pPr>
      <w:r w:rsidRPr="004D5B14">
        <w:rPr>
          <w:rFonts w:ascii="Calibri" w:hAnsi="Calibri" w:cs="Calibri"/>
          <w:b/>
          <w:bCs/>
          <w:color w:val="4F81BD"/>
          <w:sz w:val="32"/>
          <w:szCs w:val="32"/>
        </w:rPr>
        <w:t>1</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0" w:h="16838"/>
          <w:pgMar w:top="1440" w:right="1700" w:bottom="749" w:left="1940" w:header="720" w:footer="720" w:gutter="0"/>
          <w:cols w:space="720" w:equalWidth="0">
            <w:col w:w="8260"/>
          </w:cols>
          <w:noEndnote/>
        </w:sectPr>
      </w:pPr>
    </w:p>
    <w:p w:rsidR="00B04F21" w:rsidRPr="004D5B14" w:rsidRDefault="00B96321">
      <w:pPr>
        <w:widowControl w:val="0"/>
        <w:autoSpaceDE w:val="0"/>
        <w:autoSpaceDN w:val="0"/>
        <w:adjustRightInd w:val="0"/>
        <w:spacing w:after="0" w:line="240" w:lineRule="auto"/>
        <w:ind w:left="3640"/>
        <w:rPr>
          <w:rFonts w:ascii="Times New Roman" w:hAnsi="Times New Roman" w:cs="Times New Roman"/>
          <w:sz w:val="24"/>
          <w:szCs w:val="24"/>
        </w:rPr>
      </w:pPr>
      <w:bookmarkStart w:id="1" w:name="page3"/>
      <w:bookmarkEnd w:id="1"/>
      <w:r w:rsidRPr="004D5B14">
        <w:rPr>
          <w:rFonts w:ascii="Arial" w:hAnsi="Arial" w:cs="Arial"/>
          <w:b/>
          <w:bCs/>
          <w:color w:val="0070C0"/>
          <w:sz w:val="36"/>
          <w:szCs w:val="36"/>
        </w:rPr>
        <w:lastRenderedPageBreak/>
        <w:t>INDICE</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89"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39" w:lineRule="auto"/>
        <w:rPr>
          <w:rFonts w:ascii="Times New Roman" w:hAnsi="Times New Roman" w:cs="Times New Roman"/>
          <w:sz w:val="24"/>
          <w:szCs w:val="24"/>
        </w:rPr>
      </w:pPr>
      <w:r w:rsidRPr="004D5B14">
        <w:rPr>
          <w:rFonts w:ascii="Cambria" w:hAnsi="Cambria" w:cs="Cambria"/>
          <w:b/>
          <w:bCs/>
          <w:color w:val="365F91"/>
          <w:sz w:val="28"/>
          <w:szCs w:val="28"/>
        </w:rPr>
        <w:t>Contenido</w:t>
      </w:r>
    </w:p>
    <w:p w:rsidR="00B04F21" w:rsidRPr="004D5B14" w:rsidRDefault="00B04F21">
      <w:pPr>
        <w:widowControl w:val="0"/>
        <w:autoSpaceDE w:val="0"/>
        <w:autoSpaceDN w:val="0"/>
        <w:adjustRightInd w:val="0"/>
        <w:spacing w:after="0" w:line="303" w:lineRule="exact"/>
        <w:rPr>
          <w:rFonts w:ascii="Times New Roman" w:hAnsi="Times New Roman" w:cs="Times New Roman"/>
          <w:sz w:val="24"/>
          <w:szCs w:val="24"/>
        </w:rPr>
      </w:pPr>
    </w:p>
    <w:p w:rsidR="00B04F21" w:rsidRPr="004D5B14" w:rsidRDefault="00B96321">
      <w:pPr>
        <w:widowControl w:val="0"/>
        <w:tabs>
          <w:tab w:val="left" w:leader="dot" w:pos="8380"/>
        </w:tabs>
        <w:autoSpaceDE w:val="0"/>
        <w:autoSpaceDN w:val="0"/>
        <w:adjustRightInd w:val="0"/>
        <w:spacing w:after="0" w:line="239" w:lineRule="auto"/>
        <w:rPr>
          <w:rFonts w:ascii="Times New Roman" w:hAnsi="Times New Roman" w:cs="Times New Roman"/>
          <w:sz w:val="24"/>
          <w:szCs w:val="24"/>
        </w:rPr>
      </w:pPr>
      <w:r w:rsidRPr="004D5B14">
        <w:rPr>
          <w:rFonts w:ascii="Times New Roman" w:hAnsi="Times New Roman" w:cs="Times New Roman"/>
          <w:b/>
          <w:bCs/>
          <w:sz w:val="20"/>
          <w:szCs w:val="20"/>
        </w:rPr>
        <w:t>INTRODUCCIÓN</w:t>
      </w:r>
      <w:r w:rsidRPr="004D5B14">
        <w:rPr>
          <w:rFonts w:ascii="Times New Roman" w:hAnsi="Times New Roman" w:cs="Times New Roman"/>
          <w:sz w:val="24"/>
          <w:szCs w:val="24"/>
        </w:rPr>
        <w:tab/>
      </w:r>
      <w:r w:rsidRPr="004D5B14">
        <w:rPr>
          <w:rFonts w:ascii="Times New Roman" w:hAnsi="Times New Roman" w:cs="Times New Roman"/>
          <w:b/>
          <w:bCs/>
          <w:sz w:val="20"/>
          <w:szCs w:val="20"/>
        </w:rPr>
        <w:t>3</w:t>
      </w:r>
    </w:p>
    <w:p w:rsidR="00B04F21" w:rsidRPr="004D5B14" w:rsidRDefault="00B04F21">
      <w:pPr>
        <w:widowControl w:val="0"/>
        <w:autoSpaceDE w:val="0"/>
        <w:autoSpaceDN w:val="0"/>
        <w:adjustRightInd w:val="0"/>
        <w:spacing w:after="0" w:line="251" w:lineRule="exact"/>
        <w:rPr>
          <w:rFonts w:ascii="Times New Roman" w:hAnsi="Times New Roman" w:cs="Times New Roman"/>
          <w:sz w:val="24"/>
          <w:szCs w:val="24"/>
        </w:rPr>
      </w:pPr>
    </w:p>
    <w:p w:rsidR="00B04F21" w:rsidRPr="004D5B14" w:rsidRDefault="00B96321">
      <w:pPr>
        <w:widowControl w:val="0"/>
        <w:tabs>
          <w:tab w:val="left" w:leader="dot" w:pos="8380"/>
        </w:tabs>
        <w:autoSpaceDE w:val="0"/>
        <w:autoSpaceDN w:val="0"/>
        <w:adjustRightInd w:val="0"/>
        <w:spacing w:after="0" w:line="239" w:lineRule="auto"/>
        <w:rPr>
          <w:rFonts w:ascii="Times New Roman" w:hAnsi="Times New Roman" w:cs="Times New Roman"/>
          <w:sz w:val="24"/>
          <w:szCs w:val="24"/>
        </w:rPr>
      </w:pPr>
      <w:r w:rsidRPr="004D5B14">
        <w:rPr>
          <w:rFonts w:ascii="Times New Roman" w:hAnsi="Times New Roman" w:cs="Times New Roman"/>
          <w:b/>
          <w:bCs/>
          <w:sz w:val="20"/>
          <w:szCs w:val="20"/>
        </w:rPr>
        <w:t>Desarrollo</w:t>
      </w:r>
      <w:r w:rsidRPr="004D5B14">
        <w:rPr>
          <w:rFonts w:ascii="Times New Roman" w:hAnsi="Times New Roman" w:cs="Times New Roman"/>
          <w:sz w:val="24"/>
          <w:szCs w:val="24"/>
        </w:rPr>
        <w:tab/>
      </w:r>
      <w:r w:rsidR="00D80262">
        <w:rPr>
          <w:rFonts w:ascii="Times New Roman" w:hAnsi="Times New Roman" w:cs="Times New Roman"/>
          <w:b/>
          <w:bCs/>
          <w:sz w:val="20"/>
          <w:szCs w:val="20"/>
        </w:rPr>
        <w:t>7</w:t>
      </w:r>
    </w:p>
    <w:p w:rsidR="00B04F21" w:rsidRPr="004D5B14" w:rsidRDefault="00B04F21">
      <w:pPr>
        <w:widowControl w:val="0"/>
        <w:autoSpaceDE w:val="0"/>
        <w:autoSpaceDN w:val="0"/>
        <w:adjustRightInd w:val="0"/>
        <w:spacing w:after="0" w:line="126"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56" w:lineRule="exact"/>
        <w:rPr>
          <w:rFonts w:ascii="Times New Roman" w:hAnsi="Times New Roman" w:cs="Times New Roman"/>
          <w:sz w:val="24"/>
          <w:szCs w:val="24"/>
        </w:rPr>
      </w:pPr>
    </w:p>
    <w:p w:rsidR="00B04F21" w:rsidRPr="004D5B14" w:rsidRDefault="00B96321">
      <w:pPr>
        <w:widowControl w:val="0"/>
        <w:tabs>
          <w:tab w:val="left" w:leader="dot" w:pos="8280"/>
        </w:tabs>
        <w:autoSpaceDE w:val="0"/>
        <w:autoSpaceDN w:val="0"/>
        <w:adjustRightInd w:val="0"/>
        <w:spacing w:after="0" w:line="239" w:lineRule="auto"/>
        <w:rPr>
          <w:rFonts w:ascii="Times New Roman" w:hAnsi="Times New Roman" w:cs="Times New Roman"/>
          <w:sz w:val="24"/>
          <w:szCs w:val="24"/>
        </w:rPr>
      </w:pPr>
      <w:r w:rsidRPr="004D5B14">
        <w:rPr>
          <w:rFonts w:ascii="Times New Roman" w:hAnsi="Times New Roman" w:cs="Times New Roman"/>
          <w:b/>
          <w:bCs/>
          <w:sz w:val="20"/>
          <w:szCs w:val="20"/>
        </w:rPr>
        <w:t>CONCLUSIÓN</w:t>
      </w:r>
      <w:r w:rsidRPr="004D5B14">
        <w:rPr>
          <w:rFonts w:ascii="Times New Roman" w:hAnsi="Times New Roman" w:cs="Times New Roman"/>
          <w:sz w:val="24"/>
          <w:szCs w:val="24"/>
        </w:rPr>
        <w:tab/>
      </w:r>
      <w:r w:rsidR="00D80262">
        <w:rPr>
          <w:rFonts w:ascii="Times New Roman" w:hAnsi="Times New Roman" w:cs="Times New Roman"/>
          <w:sz w:val="24"/>
          <w:szCs w:val="24"/>
        </w:rPr>
        <w:t xml:space="preserve">  </w:t>
      </w:r>
      <w:r w:rsidR="00D80262">
        <w:rPr>
          <w:rFonts w:ascii="Times New Roman" w:hAnsi="Times New Roman" w:cs="Times New Roman"/>
          <w:b/>
          <w:bCs/>
          <w:sz w:val="20"/>
          <w:szCs w:val="20"/>
        </w:rPr>
        <w:t>8</w:t>
      </w:r>
    </w:p>
    <w:p w:rsidR="00B04F21" w:rsidRPr="004D5B14" w:rsidRDefault="00B04F21">
      <w:pPr>
        <w:widowControl w:val="0"/>
        <w:autoSpaceDE w:val="0"/>
        <w:autoSpaceDN w:val="0"/>
        <w:adjustRightInd w:val="0"/>
        <w:spacing w:after="0" w:line="251" w:lineRule="exact"/>
        <w:rPr>
          <w:rFonts w:ascii="Times New Roman" w:hAnsi="Times New Roman" w:cs="Times New Roman"/>
          <w:sz w:val="24"/>
          <w:szCs w:val="24"/>
        </w:rPr>
      </w:pPr>
    </w:p>
    <w:p w:rsidR="00B04F21" w:rsidRPr="004D5B14" w:rsidRDefault="00B96321">
      <w:pPr>
        <w:widowControl w:val="0"/>
        <w:tabs>
          <w:tab w:val="left" w:leader="dot" w:pos="8280"/>
        </w:tabs>
        <w:autoSpaceDE w:val="0"/>
        <w:autoSpaceDN w:val="0"/>
        <w:adjustRightInd w:val="0"/>
        <w:spacing w:after="0" w:line="239" w:lineRule="auto"/>
        <w:rPr>
          <w:rFonts w:ascii="Times New Roman" w:hAnsi="Times New Roman" w:cs="Times New Roman"/>
          <w:sz w:val="24"/>
          <w:szCs w:val="24"/>
        </w:rPr>
      </w:pPr>
      <w:r w:rsidRPr="004D5B14">
        <w:rPr>
          <w:rFonts w:ascii="Times New Roman" w:hAnsi="Times New Roman" w:cs="Times New Roman"/>
          <w:b/>
          <w:bCs/>
          <w:sz w:val="20"/>
          <w:szCs w:val="20"/>
        </w:rPr>
        <w:t>FUENTES CONSULTADAS.</w:t>
      </w:r>
      <w:r w:rsidRPr="004D5B14">
        <w:rPr>
          <w:rFonts w:ascii="Times New Roman" w:hAnsi="Times New Roman" w:cs="Times New Roman"/>
          <w:sz w:val="24"/>
          <w:szCs w:val="24"/>
        </w:rPr>
        <w:tab/>
      </w:r>
      <w:r w:rsidR="00D80262">
        <w:rPr>
          <w:rFonts w:ascii="Times New Roman" w:hAnsi="Times New Roman" w:cs="Times New Roman"/>
          <w:sz w:val="24"/>
          <w:szCs w:val="24"/>
        </w:rPr>
        <w:t xml:space="preserve">  </w:t>
      </w:r>
      <w:r w:rsidR="00D80262">
        <w:rPr>
          <w:rFonts w:ascii="Times New Roman" w:hAnsi="Times New Roman" w:cs="Times New Roman"/>
          <w:b/>
          <w:bCs/>
          <w:sz w:val="20"/>
          <w:szCs w:val="20"/>
        </w:rPr>
        <w:t>9</w:t>
      </w:r>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-66675</wp:posOffset>
            </wp:positionH>
            <wp:positionV relativeFrom="paragraph">
              <wp:posOffset>6247765</wp:posOffset>
            </wp:positionV>
            <wp:extent cx="5537835" cy="31242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89"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2</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10" w:right="1700" w:bottom="749" w:left="1700" w:header="720" w:footer="720" w:gutter="0"/>
          <w:cols w:space="720" w:equalWidth="0">
            <w:col w:w="8500"/>
          </w:cols>
          <w:noEndnote/>
        </w:sectPr>
      </w:pPr>
    </w:p>
    <w:p w:rsidR="00B04F21" w:rsidRPr="002D6CDD" w:rsidRDefault="00B96321">
      <w:pPr>
        <w:widowControl w:val="0"/>
        <w:autoSpaceDE w:val="0"/>
        <w:autoSpaceDN w:val="0"/>
        <w:adjustRightInd w:val="0"/>
        <w:spacing w:after="0" w:line="239" w:lineRule="auto"/>
        <w:rPr>
          <w:rFonts w:ascii="Times New Roman" w:hAnsi="Times New Roman" w:cs="Times New Roman"/>
          <w:color w:val="FF0000"/>
          <w:sz w:val="24"/>
          <w:szCs w:val="24"/>
        </w:rPr>
      </w:pPr>
      <w:bookmarkStart w:id="2" w:name="page5"/>
      <w:bookmarkEnd w:id="2"/>
      <w:r w:rsidRPr="002D6CDD">
        <w:rPr>
          <w:rFonts w:ascii="Cambria" w:hAnsi="Cambria" w:cs="Cambria"/>
          <w:b/>
          <w:bCs/>
          <w:color w:val="FF0000"/>
          <w:sz w:val="28"/>
          <w:szCs w:val="28"/>
        </w:rPr>
        <w:lastRenderedPageBreak/>
        <w:t>INTRODUCCIÓN</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23" w:lineRule="exact"/>
        <w:rPr>
          <w:rFonts w:ascii="Times New Roman" w:hAnsi="Times New Roman" w:cs="Times New Roman"/>
          <w:sz w:val="24"/>
          <w:szCs w:val="24"/>
        </w:rPr>
      </w:pPr>
    </w:p>
    <w:p w:rsidR="00B04F21" w:rsidRPr="00626CA6" w:rsidRDefault="00B96321" w:rsidP="00F013CD">
      <w:pPr>
        <w:widowControl w:val="0"/>
        <w:overflowPunct w:val="0"/>
        <w:autoSpaceDE w:val="0"/>
        <w:autoSpaceDN w:val="0"/>
        <w:adjustRightInd w:val="0"/>
        <w:spacing w:after="0" w:line="360" w:lineRule="auto"/>
        <w:jc w:val="both"/>
        <w:rPr>
          <w:rFonts w:ascii="Arial" w:hAnsi="Arial" w:cs="Arial"/>
          <w:sz w:val="24"/>
          <w:szCs w:val="24"/>
        </w:rPr>
      </w:pPr>
      <w:r w:rsidRPr="00626CA6">
        <w:rPr>
          <w:rFonts w:ascii="Arial" w:hAnsi="Arial" w:cs="Arial"/>
          <w:sz w:val="24"/>
          <w:szCs w:val="24"/>
        </w:rPr>
        <w:t>En est</w:t>
      </w:r>
      <w:r w:rsidR="007D0341" w:rsidRPr="00626CA6">
        <w:rPr>
          <w:rFonts w:ascii="Arial" w:hAnsi="Arial" w:cs="Arial"/>
          <w:sz w:val="24"/>
          <w:szCs w:val="24"/>
        </w:rPr>
        <w:t>a</w:t>
      </w:r>
      <w:r w:rsidRPr="00626CA6">
        <w:rPr>
          <w:rFonts w:ascii="Arial" w:hAnsi="Arial" w:cs="Arial"/>
          <w:sz w:val="24"/>
          <w:szCs w:val="24"/>
        </w:rPr>
        <w:t xml:space="preserve"> </w:t>
      </w:r>
      <w:r w:rsidR="007D0341" w:rsidRPr="00626CA6">
        <w:rPr>
          <w:rFonts w:ascii="Arial" w:hAnsi="Arial" w:cs="Arial"/>
          <w:sz w:val="24"/>
          <w:szCs w:val="24"/>
        </w:rPr>
        <w:t>síntesis nos muestra acerca de los</w:t>
      </w:r>
      <w:r w:rsidR="00626CA6" w:rsidRPr="00626CA6">
        <w:rPr>
          <w:rFonts w:ascii="Arial" w:hAnsi="Arial" w:cs="Arial"/>
          <w:sz w:val="24"/>
          <w:szCs w:val="24"/>
        </w:rPr>
        <w:t xml:space="preserve"> protocolos de los</w:t>
      </w:r>
      <w:r w:rsidRPr="00626CA6">
        <w:rPr>
          <w:rFonts w:ascii="Arial" w:hAnsi="Arial" w:cs="Arial"/>
          <w:sz w:val="24"/>
          <w:szCs w:val="24"/>
        </w:rPr>
        <w:t xml:space="preserve"> routers ya que son tema interesante y a la vez nos servirá para poder ampliar nuestros conocimientos que tenemos acerca del tema.</w:t>
      </w:r>
    </w:p>
    <w:p w:rsidR="00B04F21" w:rsidRPr="00626CA6" w:rsidRDefault="00B04F21" w:rsidP="00F013CD">
      <w:pPr>
        <w:widowControl w:val="0"/>
        <w:autoSpaceDE w:val="0"/>
        <w:autoSpaceDN w:val="0"/>
        <w:adjustRightInd w:val="0"/>
        <w:spacing w:after="0" w:line="360" w:lineRule="auto"/>
        <w:jc w:val="both"/>
        <w:rPr>
          <w:rFonts w:ascii="Arial" w:hAnsi="Arial" w:cs="Arial"/>
          <w:sz w:val="24"/>
          <w:szCs w:val="24"/>
        </w:rPr>
      </w:pPr>
    </w:p>
    <w:p w:rsidR="00B04F21" w:rsidRPr="00626CA6" w:rsidRDefault="00B96321" w:rsidP="00F013CD">
      <w:pPr>
        <w:widowControl w:val="0"/>
        <w:overflowPunct w:val="0"/>
        <w:autoSpaceDE w:val="0"/>
        <w:autoSpaceDN w:val="0"/>
        <w:adjustRightInd w:val="0"/>
        <w:spacing w:after="0" w:line="360" w:lineRule="auto"/>
        <w:jc w:val="both"/>
        <w:rPr>
          <w:rFonts w:ascii="Arial" w:hAnsi="Arial" w:cs="Arial"/>
          <w:color w:val="303030"/>
          <w:sz w:val="24"/>
          <w:szCs w:val="24"/>
          <w:shd w:val="clear" w:color="auto" w:fill="FFFFFF"/>
        </w:rPr>
      </w:pPr>
      <w:r w:rsidRPr="00626CA6">
        <w:rPr>
          <w:rFonts w:ascii="Arial" w:hAnsi="Arial" w:cs="Arial"/>
          <w:sz w:val="24"/>
          <w:szCs w:val="24"/>
        </w:rPr>
        <w:t xml:space="preserve">El router es un dispositivo que </w:t>
      </w:r>
      <w:r w:rsidR="007D0341" w:rsidRPr="00626CA6">
        <w:rPr>
          <w:rFonts w:ascii="Arial" w:hAnsi="Arial" w:cs="Arial"/>
          <w:sz w:val="24"/>
          <w:szCs w:val="24"/>
        </w:rPr>
        <w:t>trabaja a nivel de red. Su definición técnica</w:t>
      </w:r>
      <w:r w:rsidRPr="00626CA6">
        <w:rPr>
          <w:rFonts w:ascii="Arial" w:hAnsi="Arial" w:cs="Arial"/>
          <w:sz w:val="24"/>
          <w:szCs w:val="24"/>
        </w:rPr>
        <w:t xml:space="preserve"> es un dispositivo que encamina tráfico desde una red conectada a uno de sus puertos hacia otra red conectada en otro de sus puertos</w:t>
      </w:r>
      <w:r w:rsidR="007D0341" w:rsidRPr="00626CA6">
        <w:rPr>
          <w:rFonts w:ascii="Arial" w:hAnsi="Arial" w:cs="Arial"/>
          <w:sz w:val="24"/>
          <w:szCs w:val="24"/>
        </w:rPr>
        <w:t>, además que</w:t>
      </w:r>
      <w:r w:rsidR="007D0341" w:rsidRPr="00626CA6">
        <w:rPr>
          <w:rStyle w:val="apple-converted-space"/>
          <w:rFonts w:ascii="Arial" w:hAnsi="Arial" w:cs="Arial"/>
          <w:color w:val="303030"/>
          <w:sz w:val="24"/>
          <w:szCs w:val="24"/>
          <w:shd w:val="clear" w:color="auto" w:fill="FFFFFF"/>
        </w:rPr>
        <w:t> </w:t>
      </w:r>
      <w:r w:rsidR="007D0341" w:rsidRPr="00626CA6">
        <w:rPr>
          <w:rFonts w:ascii="Arial" w:hAnsi="Arial" w:cs="Arial"/>
          <w:color w:val="303030"/>
          <w:sz w:val="24"/>
          <w:szCs w:val="24"/>
          <w:shd w:val="clear" w:color="auto" w:fill="FFFFFF"/>
        </w:rPr>
        <w:t>es un dispositivo de interconexión de redes informáticas que permite asegurar el enrutamiento de paquetes entre redes o determinar la ruta que debe tomar el paquete de datos.</w:t>
      </w:r>
    </w:p>
    <w:p w:rsidR="00C453A9" w:rsidRPr="00626CA6" w:rsidRDefault="00C453A9" w:rsidP="00F013CD">
      <w:pPr>
        <w:widowControl w:val="0"/>
        <w:overflowPunct w:val="0"/>
        <w:autoSpaceDE w:val="0"/>
        <w:autoSpaceDN w:val="0"/>
        <w:adjustRightInd w:val="0"/>
        <w:spacing w:after="0" w:line="360" w:lineRule="auto"/>
        <w:jc w:val="both"/>
        <w:rPr>
          <w:rFonts w:ascii="Arial" w:hAnsi="Arial" w:cs="Arial"/>
          <w:color w:val="303030"/>
          <w:sz w:val="24"/>
          <w:szCs w:val="24"/>
          <w:shd w:val="clear" w:color="auto" w:fill="FFFFFF"/>
        </w:rPr>
      </w:pPr>
    </w:p>
    <w:p w:rsidR="00B04F21" w:rsidRDefault="00C453A9" w:rsidP="00701796">
      <w:pPr>
        <w:widowControl w:val="0"/>
        <w:overflowPunct w:val="0"/>
        <w:autoSpaceDE w:val="0"/>
        <w:autoSpaceDN w:val="0"/>
        <w:adjustRightInd w:val="0"/>
        <w:spacing w:after="0" w:line="360" w:lineRule="auto"/>
        <w:jc w:val="both"/>
        <w:rPr>
          <w:rFonts w:ascii="Arial" w:hAnsi="Arial" w:cs="Arial"/>
          <w:color w:val="000000" w:themeColor="text1"/>
          <w:sz w:val="24"/>
          <w:szCs w:val="24"/>
          <w:shd w:val="clear" w:color="auto" w:fill="FFFFFF"/>
        </w:rPr>
      </w:pPr>
      <w:r w:rsidRPr="00626CA6">
        <w:rPr>
          <w:rFonts w:ascii="Arial" w:hAnsi="Arial" w:cs="Arial"/>
          <w:color w:val="000000" w:themeColor="text1"/>
          <w:sz w:val="24"/>
          <w:szCs w:val="24"/>
          <w:shd w:val="clear" w:color="auto" w:fill="FFFFFF"/>
        </w:rPr>
        <w:t>Su función principal consiste en enviar o encaminar paquetes de datos de una red a otra, es decir, interconectar</w:t>
      </w:r>
      <w:r w:rsidRPr="00626CA6">
        <w:rPr>
          <w:rStyle w:val="apple-converted-space"/>
          <w:rFonts w:ascii="Arial" w:hAnsi="Arial" w:cs="Arial"/>
          <w:color w:val="000000" w:themeColor="text1"/>
          <w:sz w:val="24"/>
          <w:szCs w:val="24"/>
          <w:shd w:val="clear" w:color="auto" w:fill="FFFFFF"/>
        </w:rPr>
        <w:t> </w:t>
      </w:r>
      <w:hyperlink r:id="rId9" w:tooltip="Subred" w:history="1">
        <w:r w:rsidRPr="00626CA6">
          <w:rPr>
            <w:rStyle w:val="Hipervnculo"/>
            <w:rFonts w:ascii="Arial" w:hAnsi="Arial" w:cs="Arial"/>
            <w:color w:val="000000" w:themeColor="text1"/>
            <w:sz w:val="24"/>
            <w:szCs w:val="24"/>
            <w:u w:val="none"/>
            <w:shd w:val="clear" w:color="auto" w:fill="FFFFFF"/>
          </w:rPr>
          <w:t>subredes</w:t>
        </w:r>
      </w:hyperlink>
      <w:r w:rsidRPr="00626CA6">
        <w:rPr>
          <w:rFonts w:ascii="Arial" w:hAnsi="Arial" w:cs="Arial"/>
          <w:color w:val="000000" w:themeColor="text1"/>
          <w:sz w:val="24"/>
          <w:szCs w:val="24"/>
          <w:shd w:val="clear" w:color="auto" w:fill="FFFFFF"/>
        </w:rPr>
        <w:t>, entendiendo por subred un conjunto de máquinas</w:t>
      </w:r>
      <w:r w:rsidRPr="00626CA6">
        <w:rPr>
          <w:rStyle w:val="apple-converted-space"/>
          <w:rFonts w:ascii="Arial" w:hAnsi="Arial" w:cs="Arial"/>
          <w:color w:val="000000" w:themeColor="text1"/>
          <w:sz w:val="24"/>
          <w:szCs w:val="24"/>
          <w:shd w:val="clear" w:color="auto" w:fill="FFFFFF"/>
        </w:rPr>
        <w:t> </w:t>
      </w:r>
      <w:hyperlink r:id="rId10" w:tooltip="Internet Protocol" w:history="1">
        <w:r w:rsidRPr="00626CA6">
          <w:rPr>
            <w:rStyle w:val="Hipervnculo"/>
            <w:rFonts w:ascii="Arial" w:hAnsi="Arial" w:cs="Arial"/>
            <w:color w:val="000000" w:themeColor="text1"/>
            <w:sz w:val="24"/>
            <w:szCs w:val="24"/>
            <w:u w:val="none"/>
            <w:shd w:val="clear" w:color="auto" w:fill="FFFFFF"/>
          </w:rPr>
          <w:t>IP</w:t>
        </w:r>
      </w:hyperlink>
      <w:r w:rsidRPr="00626CA6">
        <w:rPr>
          <w:rStyle w:val="apple-converted-space"/>
          <w:rFonts w:ascii="Arial" w:hAnsi="Arial" w:cs="Arial"/>
          <w:color w:val="000000" w:themeColor="text1"/>
          <w:sz w:val="24"/>
          <w:szCs w:val="24"/>
          <w:shd w:val="clear" w:color="auto" w:fill="FFFFFF"/>
        </w:rPr>
        <w:t> </w:t>
      </w:r>
      <w:r w:rsidRPr="00626CA6">
        <w:rPr>
          <w:rFonts w:ascii="Arial" w:hAnsi="Arial" w:cs="Arial"/>
          <w:color w:val="000000" w:themeColor="text1"/>
          <w:sz w:val="24"/>
          <w:szCs w:val="24"/>
          <w:shd w:val="clear" w:color="auto" w:fill="FFFFFF"/>
        </w:rPr>
        <w:t>que se pueden comunicar sin la intervención de un encaminador (mediante</w:t>
      </w:r>
      <w:r w:rsidRPr="00626CA6">
        <w:rPr>
          <w:rStyle w:val="apple-converted-space"/>
          <w:rFonts w:ascii="Arial" w:hAnsi="Arial" w:cs="Arial"/>
          <w:color w:val="000000" w:themeColor="text1"/>
          <w:sz w:val="24"/>
          <w:szCs w:val="24"/>
          <w:shd w:val="clear" w:color="auto" w:fill="FFFFFF"/>
        </w:rPr>
        <w:t> </w:t>
      </w:r>
      <w:hyperlink r:id="rId11" w:tooltip="Puente de red" w:history="1">
        <w:r w:rsidRPr="00626CA6">
          <w:rPr>
            <w:rStyle w:val="Hipervnculo"/>
            <w:rFonts w:ascii="Arial" w:hAnsi="Arial" w:cs="Arial"/>
            <w:i/>
            <w:iCs/>
            <w:color w:val="000000" w:themeColor="text1"/>
            <w:sz w:val="24"/>
            <w:szCs w:val="24"/>
            <w:u w:val="none"/>
            <w:shd w:val="clear" w:color="auto" w:fill="FFFFFF"/>
          </w:rPr>
          <w:t>bridges</w:t>
        </w:r>
      </w:hyperlink>
      <w:r w:rsidRPr="00626CA6">
        <w:rPr>
          <w:rFonts w:ascii="Arial" w:hAnsi="Arial" w:cs="Arial"/>
          <w:color w:val="000000" w:themeColor="text1"/>
          <w:sz w:val="24"/>
          <w:szCs w:val="24"/>
          <w:shd w:val="clear" w:color="auto" w:fill="FFFFFF"/>
        </w:rPr>
        <w:t>), y que por tanto tienen prefijos de red distintos.</w:t>
      </w:r>
    </w:p>
    <w:p w:rsidR="00701796" w:rsidRPr="00626CA6" w:rsidRDefault="00701796" w:rsidP="00701796">
      <w:pPr>
        <w:widowControl w:val="0"/>
        <w:overflowPunct w:val="0"/>
        <w:autoSpaceDE w:val="0"/>
        <w:autoSpaceDN w:val="0"/>
        <w:adjustRightInd w:val="0"/>
        <w:spacing w:after="0" w:line="360" w:lineRule="auto"/>
        <w:jc w:val="both"/>
        <w:rPr>
          <w:rFonts w:ascii="Arial" w:hAnsi="Arial" w:cs="Arial"/>
          <w:sz w:val="24"/>
          <w:szCs w:val="24"/>
        </w:rPr>
      </w:pPr>
    </w:p>
    <w:p w:rsidR="00701796" w:rsidRDefault="00701796" w:rsidP="00701796">
      <w:pPr>
        <w:jc w:val="both"/>
        <w:rPr>
          <w:rFonts w:ascii="Arial" w:hAnsi="Arial" w:cs="Arial"/>
          <w:sz w:val="24"/>
        </w:rPr>
      </w:pPr>
      <w:r>
        <w:rPr>
          <w:rFonts w:ascii="Arial" w:hAnsi="Arial" w:cs="Arial"/>
          <w:sz w:val="24"/>
        </w:rPr>
        <w:t>ESTATICO</w:t>
      </w:r>
    </w:p>
    <w:p w:rsidR="00B04F21" w:rsidRPr="00626CA6" w:rsidRDefault="00701796" w:rsidP="00701796">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rPr>
        <w:t>El conocimiento de las rutas estáticas es gestionado manualmente por el administrador de red, que lo introduce en la configuración de un router. El administrador debe actualizar manualmente cada entrada de ruta estática siempre que un cambio en la topología de la red requiera una actualización.</w:t>
      </w:r>
      <w:r>
        <w:rPr>
          <w:rFonts w:ascii="Arial" w:hAnsi="Arial" w:cs="Arial"/>
          <w:sz w:val="24"/>
        </w:rPr>
        <w:br/>
      </w:r>
    </w:p>
    <w:p w:rsidR="00701796" w:rsidRDefault="00701796" w:rsidP="00701796">
      <w:pPr>
        <w:jc w:val="both"/>
        <w:rPr>
          <w:rFonts w:ascii="Arial" w:hAnsi="Arial" w:cs="Arial"/>
          <w:sz w:val="24"/>
        </w:rPr>
      </w:pPr>
      <w:r>
        <w:rPr>
          <w:rFonts w:ascii="Arial" w:hAnsi="Arial" w:cs="Arial"/>
          <w:sz w:val="24"/>
        </w:rPr>
        <w:t>DINAMICO</w:t>
      </w:r>
      <w:r>
        <w:rPr>
          <w:rFonts w:ascii="Arial" w:hAnsi="Arial" w:cs="Arial"/>
          <w:sz w:val="24"/>
        </w:rPr>
        <w:br/>
        <w:t>El enrutamiento dinámico se utiliza cuando alguna de las condiciones del enrutamiento estático no se cumple.</w:t>
      </w:r>
    </w:p>
    <w:p w:rsidR="00701796" w:rsidRDefault="00701796" w:rsidP="00701796">
      <w:pPr>
        <w:jc w:val="both"/>
        <w:rPr>
          <w:rFonts w:ascii="Arial" w:hAnsi="Arial" w:cs="Arial"/>
          <w:sz w:val="24"/>
        </w:rPr>
      </w:pPr>
    </w:p>
    <w:p w:rsidR="00B04F21" w:rsidRPr="004D5B14" w:rsidRDefault="00701796" w:rsidP="00701796">
      <w:pPr>
        <w:jc w:val="both"/>
        <w:rPr>
          <w:rFonts w:ascii="Times New Roman" w:hAnsi="Times New Roman" w:cs="Times New Roman"/>
          <w:sz w:val="24"/>
          <w:szCs w:val="24"/>
        </w:rPr>
      </w:pPr>
      <w:r>
        <w:rPr>
          <w:rFonts w:ascii="Arial" w:hAnsi="Arial" w:cs="Arial"/>
          <w:sz w:val="24"/>
        </w:rPr>
        <w:t>Una ruta dinámica es construida por información intercambiada por los protocolos de enrutamiento. Los protocolos son diseñados para distribuir información que dinámicamente ajustan las rutas reflejadas en las condiciones de la red.</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7D0341">
      <w:pPr>
        <w:widowControl w:val="0"/>
        <w:autoSpaceDE w:val="0"/>
        <w:autoSpaceDN w:val="0"/>
        <w:adjustRightInd w:val="0"/>
        <w:spacing w:after="0" w:line="212" w:lineRule="exact"/>
        <w:rPr>
          <w:rFonts w:ascii="Times New Roman" w:hAnsi="Times New Roman" w:cs="Times New Roman"/>
          <w:sz w:val="24"/>
          <w:szCs w:val="24"/>
        </w:rPr>
      </w:pPr>
      <w:r>
        <w:rPr>
          <w:noProof/>
        </w:rPr>
        <w:drawing>
          <wp:anchor distT="0" distB="0" distL="114300" distR="114300" simplePos="0" relativeHeight="251546624" behindDoc="1" locked="0" layoutInCell="0" allowOverlap="1" wp14:anchorId="79D7A764" wp14:editId="613D9745">
            <wp:simplePos x="0" y="0"/>
            <wp:positionH relativeFrom="column">
              <wp:posOffset>-66675</wp:posOffset>
            </wp:positionH>
            <wp:positionV relativeFrom="paragraph">
              <wp:posOffset>137795</wp:posOffset>
            </wp:positionV>
            <wp:extent cx="5537835" cy="31242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3</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14" w:right="1700" w:bottom="749" w:left="1700" w:header="720" w:footer="720" w:gutter="0"/>
          <w:cols w:space="720" w:equalWidth="0">
            <w:col w:w="8500"/>
          </w:cols>
          <w:noEndnote/>
        </w:sectPr>
      </w:pPr>
    </w:p>
    <w:p w:rsidR="00B04F21" w:rsidRPr="002D6CDD" w:rsidRDefault="00B96321">
      <w:pPr>
        <w:widowControl w:val="0"/>
        <w:autoSpaceDE w:val="0"/>
        <w:autoSpaceDN w:val="0"/>
        <w:adjustRightInd w:val="0"/>
        <w:spacing w:after="0" w:line="239" w:lineRule="auto"/>
        <w:rPr>
          <w:rFonts w:ascii="Times New Roman" w:hAnsi="Times New Roman" w:cs="Times New Roman"/>
          <w:color w:val="FF0000"/>
          <w:sz w:val="24"/>
          <w:szCs w:val="24"/>
        </w:rPr>
      </w:pPr>
      <w:bookmarkStart w:id="3" w:name="page7"/>
      <w:bookmarkEnd w:id="3"/>
      <w:r w:rsidRPr="002D6CDD">
        <w:rPr>
          <w:rFonts w:ascii="Cambria" w:hAnsi="Cambria" w:cs="Cambria"/>
          <w:b/>
          <w:bCs/>
          <w:color w:val="FF0000"/>
          <w:sz w:val="28"/>
          <w:szCs w:val="28"/>
        </w:rPr>
        <w:lastRenderedPageBreak/>
        <w:t>Desarrollo</w:t>
      </w:r>
    </w:p>
    <w:p w:rsidR="00B04F21" w:rsidRDefault="00B04F21" w:rsidP="00C453A9">
      <w:pPr>
        <w:widowControl w:val="0"/>
        <w:autoSpaceDE w:val="0"/>
        <w:autoSpaceDN w:val="0"/>
        <w:adjustRightInd w:val="0"/>
        <w:spacing w:after="0" w:line="360" w:lineRule="auto"/>
        <w:rPr>
          <w:rFonts w:ascii="Times New Roman" w:hAnsi="Times New Roman" w:cs="Times New Roman"/>
          <w:sz w:val="24"/>
          <w:szCs w:val="24"/>
        </w:rPr>
      </w:pPr>
    </w:p>
    <w:p w:rsidR="006707B4" w:rsidRPr="006707B4" w:rsidRDefault="006707B4" w:rsidP="006707B4">
      <w:pPr>
        <w:jc w:val="both"/>
        <w:rPr>
          <w:rFonts w:ascii="Arial" w:hAnsi="Arial" w:cs="Arial"/>
          <w:sz w:val="28"/>
          <w:szCs w:val="28"/>
        </w:rPr>
      </w:pPr>
      <w:r w:rsidRPr="006707B4">
        <w:rPr>
          <w:rFonts w:ascii="Arial" w:hAnsi="Arial" w:cs="Arial"/>
          <w:sz w:val="28"/>
          <w:szCs w:val="28"/>
        </w:rPr>
        <w:t>CARACTERÍSTICAS DE LOS PROTOCOLOS DE ENRUTAMIENTO</w:t>
      </w:r>
    </w:p>
    <w:p w:rsidR="006707B4" w:rsidRPr="006707B4" w:rsidRDefault="006707B4" w:rsidP="006707B4">
      <w:pPr>
        <w:jc w:val="both"/>
        <w:rPr>
          <w:rFonts w:ascii="Arial" w:hAnsi="Arial" w:cs="Arial"/>
          <w:sz w:val="28"/>
          <w:szCs w:val="28"/>
        </w:rPr>
      </w:pPr>
      <w:r w:rsidRPr="006707B4">
        <w:rPr>
          <w:rFonts w:ascii="Arial" w:hAnsi="Arial" w:cs="Arial"/>
          <w:sz w:val="28"/>
          <w:szCs w:val="28"/>
        </w:rPr>
        <w:t xml:space="preserve">LOS PROTOCOLOS SE DIVIDEN EN: </w:t>
      </w:r>
    </w:p>
    <w:p w:rsidR="006707B4" w:rsidRPr="006707B4" w:rsidRDefault="006707B4" w:rsidP="006707B4">
      <w:pPr>
        <w:jc w:val="both"/>
        <w:rPr>
          <w:rFonts w:ascii="Arial" w:hAnsi="Arial" w:cs="Arial"/>
          <w:sz w:val="28"/>
          <w:szCs w:val="28"/>
        </w:rPr>
      </w:pPr>
      <w:r w:rsidRPr="006707B4">
        <w:rPr>
          <w:rFonts w:ascii="Arial" w:hAnsi="Arial" w:cs="Arial"/>
          <w:sz w:val="28"/>
          <w:szCs w:val="28"/>
        </w:rPr>
        <w:t>ESTATICO</w:t>
      </w:r>
    </w:p>
    <w:p w:rsidR="006707B4" w:rsidRPr="006707B4" w:rsidRDefault="006707B4" w:rsidP="006707B4">
      <w:pPr>
        <w:jc w:val="both"/>
        <w:rPr>
          <w:rFonts w:ascii="Arial" w:hAnsi="Arial" w:cs="Arial"/>
          <w:sz w:val="28"/>
          <w:szCs w:val="28"/>
        </w:rPr>
      </w:pPr>
      <w:r w:rsidRPr="006707B4">
        <w:rPr>
          <w:rFonts w:ascii="Arial" w:hAnsi="Arial" w:cs="Arial"/>
          <w:sz w:val="28"/>
          <w:szCs w:val="28"/>
        </w:rPr>
        <w:t>El conocimiento de las rutas estáticas es gestionado manualmente por el administrador de red, que lo introduce en la configuración de un router. El administrador debe actualizar manualmente cada entrada de ruta estática siempre que un cambio en la topología de la red requiera una actualización.</w:t>
      </w:r>
      <w:r w:rsidRPr="006707B4">
        <w:rPr>
          <w:rFonts w:ascii="Arial" w:hAnsi="Arial" w:cs="Arial"/>
          <w:sz w:val="28"/>
          <w:szCs w:val="28"/>
        </w:rPr>
        <w:br/>
        <w:t>La red es pequeña solo hay un punto de unión hacia el resto de la red no hay rutas redundantes.</w:t>
      </w:r>
    </w:p>
    <w:p w:rsidR="006707B4" w:rsidRPr="006707B4" w:rsidRDefault="006707B4" w:rsidP="006707B4">
      <w:pPr>
        <w:jc w:val="both"/>
        <w:rPr>
          <w:rFonts w:ascii="Arial" w:hAnsi="Arial" w:cs="Arial"/>
          <w:sz w:val="28"/>
          <w:szCs w:val="28"/>
        </w:rPr>
      </w:pPr>
      <w:r w:rsidRPr="006707B4">
        <w:rPr>
          <w:rFonts w:ascii="Arial" w:hAnsi="Arial" w:cs="Arial"/>
          <w:sz w:val="28"/>
          <w:szCs w:val="28"/>
        </w:rPr>
        <w:t>DINAMICO</w:t>
      </w:r>
      <w:r w:rsidRPr="006707B4">
        <w:rPr>
          <w:rFonts w:ascii="Arial" w:hAnsi="Arial" w:cs="Arial"/>
          <w:sz w:val="28"/>
          <w:szCs w:val="28"/>
        </w:rPr>
        <w:br/>
        <w:t>El enrutamiento dinámico se utiliza cuando alguna de las condiciones del enrutamiento estático no se cumple.</w:t>
      </w:r>
    </w:p>
    <w:p w:rsidR="006707B4" w:rsidRPr="006707B4" w:rsidRDefault="006707B4" w:rsidP="006707B4">
      <w:pPr>
        <w:jc w:val="both"/>
        <w:rPr>
          <w:rFonts w:ascii="Arial" w:hAnsi="Arial" w:cs="Arial"/>
          <w:sz w:val="28"/>
          <w:szCs w:val="28"/>
        </w:rPr>
      </w:pPr>
      <w:r w:rsidRPr="006707B4">
        <w:rPr>
          <w:rFonts w:ascii="Arial" w:hAnsi="Arial" w:cs="Arial"/>
          <w:sz w:val="28"/>
          <w:szCs w:val="28"/>
        </w:rPr>
        <w:t>Una ruta dinámica es construida por información intercambiada por los protocolos de enrutamiento. Los protocolos son diseñados para distribuir información que dinámicamente ajustan las rutas reflejadas en las condiciones de la red.</w:t>
      </w:r>
    </w:p>
    <w:p w:rsidR="006707B4" w:rsidRPr="006707B4" w:rsidRDefault="006707B4" w:rsidP="006707B4">
      <w:pPr>
        <w:jc w:val="both"/>
        <w:rPr>
          <w:rFonts w:ascii="Arial" w:hAnsi="Arial" w:cs="Arial"/>
          <w:sz w:val="28"/>
          <w:szCs w:val="28"/>
        </w:rPr>
      </w:pPr>
      <w:r w:rsidRPr="006707B4">
        <w:rPr>
          <w:rFonts w:ascii="Arial" w:hAnsi="Arial" w:cs="Arial"/>
          <w:sz w:val="28"/>
          <w:szCs w:val="28"/>
        </w:rPr>
        <w:t>Los protocolos de enrutamiento manejan complejas situaciones de enrutamiento más rápido de lo que un administrador del sistema podría hacerlo.</w:t>
      </w:r>
      <w:r w:rsidRPr="006707B4">
        <w:rPr>
          <w:rFonts w:ascii="Arial" w:hAnsi="Arial" w:cs="Arial"/>
          <w:sz w:val="28"/>
          <w:szCs w:val="28"/>
        </w:rPr>
        <w:br/>
        <w:t>Una red con múltiples caminos a un mismo destino puede utilizar enrutamiento dinámico.</w:t>
      </w:r>
    </w:p>
    <w:p w:rsidR="006707B4" w:rsidRPr="006707B4" w:rsidRDefault="006707B4" w:rsidP="006707B4">
      <w:pPr>
        <w:jc w:val="both"/>
        <w:rPr>
          <w:rFonts w:ascii="Arial" w:hAnsi="Arial" w:cs="Arial"/>
          <w:b/>
          <w:sz w:val="28"/>
          <w:szCs w:val="28"/>
        </w:rPr>
      </w:pPr>
      <w:r w:rsidRPr="006707B4">
        <w:rPr>
          <w:rFonts w:ascii="Arial" w:hAnsi="Arial" w:cs="Arial"/>
          <w:b/>
          <w:sz w:val="28"/>
          <w:szCs w:val="28"/>
        </w:rPr>
        <w:t>CARACTERISTICAS DEL ENRUTAMIENTO DINAMICO</w:t>
      </w:r>
    </w:p>
    <w:p w:rsidR="006707B4" w:rsidRPr="006707B4" w:rsidRDefault="006707B4" w:rsidP="006707B4">
      <w:pPr>
        <w:jc w:val="both"/>
        <w:rPr>
          <w:rFonts w:ascii="Arial" w:hAnsi="Arial" w:cs="Arial"/>
          <w:sz w:val="28"/>
          <w:szCs w:val="28"/>
        </w:rPr>
      </w:pPr>
      <w:r w:rsidRPr="006707B4">
        <w:rPr>
          <w:rFonts w:ascii="Arial" w:hAnsi="Arial" w:cs="Arial"/>
          <w:sz w:val="28"/>
          <w:szCs w:val="28"/>
        </w:rPr>
        <w:t>La tabla de routing de los router determinan el modo en que los paquetes se re direccionan hacia el destino final.</w:t>
      </w:r>
    </w:p>
    <w:p w:rsidR="006707B4" w:rsidRDefault="006707B4" w:rsidP="006707B4">
      <w:pPr>
        <w:jc w:val="both"/>
        <w:rPr>
          <w:rFonts w:ascii="Arial" w:hAnsi="Arial" w:cs="Arial"/>
          <w:sz w:val="28"/>
          <w:szCs w:val="28"/>
        </w:rPr>
      </w:pPr>
      <w:r w:rsidRPr="006707B4">
        <w:rPr>
          <w:rFonts w:ascii="Arial" w:hAnsi="Arial" w:cs="Arial"/>
          <w:sz w:val="28"/>
          <w:szCs w:val="28"/>
        </w:rPr>
        <w:t>Los protocolos de enrutamiento dinámico, permiten que los router intercambien información. A partir de esta información un router puede modificar y actualizar sus tablas de routing.</w:t>
      </w:r>
    </w:p>
    <w:p w:rsidR="006707B4" w:rsidRDefault="006707B4" w:rsidP="006707B4">
      <w:pPr>
        <w:jc w:val="both"/>
        <w:rPr>
          <w:rFonts w:ascii="Arial" w:hAnsi="Arial" w:cs="Arial"/>
          <w:sz w:val="28"/>
          <w:szCs w:val="28"/>
        </w:rPr>
      </w:pPr>
      <w:r>
        <w:rPr>
          <w:noProof/>
        </w:rPr>
        <w:drawing>
          <wp:anchor distT="0" distB="0" distL="114300" distR="114300" simplePos="0" relativeHeight="251773952" behindDoc="1" locked="0" layoutInCell="0" allowOverlap="1" wp14:anchorId="26DD4A68" wp14:editId="127C3E84">
            <wp:simplePos x="0" y="0"/>
            <wp:positionH relativeFrom="margin">
              <wp:align>left</wp:align>
            </wp:positionH>
            <wp:positionV relativeFrom="paragraph">
              <wp:posOffset>276225</wp:posOffset>
            </wp:positionV>
            <wp:extent cx="5537835" cy="312420"/>
            <wp:effectExtent l="0" t="0" r="5715" b="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6707B4" w:rsidRDefault="006707B4" w:rsidP="006707B4">
      <w:pPr>
        <w:tabs>
          <w:tab w:val="left" w:pos="810"/>
        </w:tabs>
        <w:jc w:val="both"/>
        <w:rPr>
          <w:rFonts w:ascii="Arial" w:hAnsi="Arial" w:cs="Arial"/>
          <w:sz w:val="28"/>
          <w:szCs w:val="28"/>
        </w:rPr>
      </w:pPr>
      <w:r>
        <w:rPr>
          <w:rFonts w:ascii="Arial" w:hAnsi="Arial" w:cs="Arial"/>
          <w:sz w:val="28"/>
          <w:szCs w:val="28"/>
        </w:rPr>
        <w:t xml:space="preserve">       </w:t>
      </w:r>
      <w:r>
        <w:rPr>
          <w:rFonts w:ascii="Arial" w:hAnsi="Arial" w:cs="Arial"/>
          <w:color w:val="548DD4" w:themeColor="text2" w:themeTint="99"/>
          <w:sz w:val="28"/>
          <w:szCs w:val="28"/>
        </w:rPr>
        <w:t>4</w:t>
      </w:r>
    </w:p>
    <w:p w:rsidR="006707B4" w:rsidRPr="006707B4" w:rsidRDefault="006707B4" w:rsidP="006707B4">
      <w:pPr>
        <w:jc w:val="both"/>
        <w:rPr>
          <w:rFonts w:ascii="Arial" w:hAnsi="Arial" w:cs="Arial"/>
          <w:sz w:val="28"/>
          <w:szCs w:val="28"/>
        </w:rPr>
      </w:pPr>
    </w:p>
    <w:p w:rsidR="006707B4" w:rsidRPr="006707B4" w:rsidRDefault="006707B4" w:rsidP="006707B4">
      <w:pPr>
        <w:jc w:val="both"/>
        <w:rPr>
          <w:rFonts w:ascii="Arial" w:hAnsi="Arial" w:cs="Arial"/>
          <w:sz w:val="28"/>
          <w:szCs w:val="28"/>
        </w:rPr>
      </w:pPr>
      <w:r w:rsidRPr="006707B4">
        <w:rPr>
          <w:rFonts w:ascii="Arial" w:hAnsi="Arial" w:cs="Arial"/>
          <w:sz w:val="28"/>
          <w:szCs w:val="28"/>
        </w:rPr>
        <w:lastRenderedPageBreak/>
        <w:t>PROTOCOLOS DE ENRUTAMIENTOS</w:t>
      </w:r>
    </w:p>
    <w:p w:rsidR="006707B4" w:rsidRPr="006707B4" w:rsidRDefault="006707B4" w:rsidP="006707B4">
      <w:pPr>
        <w:jc w:val="both"/>
        <w:rPr>
          <w:rFonts w:ascii="Arial" w:hAnsi="Arial" w:cs="Arial"/>
          <w:sz w:val="28"/>
          <w:szCs w:val="28"/>
        </w:rPr>
      </w:pPr>
      <w:r w:rsidRPr="006707B4">
        <w:rPr>
          <w:rFonts w:ascii="Arial" w:hAnsi="Arial" w:cs="Arial"/>
          <w:sz w:val="28"/>
          <w:szCs w:val="28"/>
        </w:rPr>
        <w:t>ALGORITMOS DE ENRUTAMIENTO VECTOR DISTANCIA.</w:t>
      </w:r>
    </w:p>
    <w:p w:rsidR="006707B4" w:rsidRPr="006707B4" w:rsidRDefault="006707B4" w:rsidP="006707B4">
      <w:pPr>
        <w:jc w:val="both"/>
        <w:rPr>
          <w:rFonts w:ascii="Arial" w:hAnsi="Arial" w:cs="Arial"/>
          <w:sz w:val="28"/>
          <w:szCs w:val="28"/>
        </w:rPr>
      </w:pPr>
      <w:r w:rsidRPr="006707B4">
        <w:rPr>
          <w:rFonts w:ascii="Arial" w:hAnsi="Arial" w:cs="Arial"/>
          <w:sz w:val="28"/>
          <w:szCs w:val="28"/>
        </w:rPr>
        <w:t>Determina la dirección y la distancia hacia cualquier enlace de la red.</w:t>
      </w:r>
      <w:r w:rsidRPr="006707B4">
        <w:rPr>
          <w:rFonts w:ascii="Arial" w:hAnsi="Arial" w:cs="Arial"/>
          <w:sz w:val="28"/>
          <w:szCs w:val="28"/>
        </w:rPr>
        <w:br/>
        <w:t>Su métrica se basa en lo que se le llama en redes “Numero de Saltos”, es decir la cantidad de routers por los que tiene que pasar el paquete para llegar a la red destino, la ruta que tenga el menor número de saltos es la más óptima y la que se publicará.</w:t>
      </w:r>
    </w:p>
    <w:p w:rsidR="006707B4" w:rsidRPr="006707B4" w:rsidRDefault="006707B4" w:rsidP="006707B4">
      <w:pPr>
        <w:jc w:val="both"/>
        <w:rPr>
          <w:rFonts w:ascii="Arial" w:hAnsi="Arial" w:cs="Arial"/>
          <w:sz w:val="28"/>
          <w:szCs w:val="28"/>
        </w:rPr>
      </w:pPr>
      <w:r w:rsidRPr="006707B4">
        <w:rPr>
          <w:rFonts w:ascii="Arial" w:hAnsi="Arial" w:cs="Arial"/>
          <w:sz w:val="28"/>
          <w:szCs w:val="28"/>
        </w:rPr>
        <w:t>ESTADO DE ENLACE</w:t>
      </w:r>
    </w:p>
    <w:p w:rsidR="006707B4" w:rsidRPr="006707B4" w:rsidRDefault="006707B4" w:rsidP="006707B4">
      <w:pPr>
        <w:jc w:val="both"/>
        <w:rPr>
          <w:rFonts w:ascii="Arial" w:hAnsi="Arial" w:cs="Arial"/>
          <w:sz w:val="28"/>
          <w:szCs w:val="28"/>
        </w:rPr>
      </w:pPr>
      <w:r w:rsidRPr="006707B4">
        <w:rPr>
          <w:rFonts w:ascii="Arial" w:hAnsi="Arial" w:cs="Arial"/>
          <w:sz w:val="28"/>
          <w:szCs w:val="28"/>
        </w:rPr>
        <w:t>También llamado “Primero la Ruta Libre Más Corta”, recrea la topología exacta de toda la red.</w:t>
      </w:r>
    </w:p>
    <w:p w:rsidR="006707B4" w:rsidRPr="006707B4" w:rsidRDefault="006707B4" w:rsidP="006707B4">
      <w:pPr>
        <w:jc w:val="both"/>
        <w:rPr>
          <w:rFonts w:ascii="Arial" w:hAnsi="Arial" w:cs="Arial"/>
          <w:sz w:val="28"/>
          <w:szCs w:val="28"/>
        </w:rPr>
      </w:pPr>
      <w:r w:rsidRPr="006707B4">
        <w:rPr>
          <w:rFonts w:ascii="Arial" w:hAnsi="Arial" w:cs="Arial"/>
          <w:sz w:val="28"/>
          <w:szCs w:val="28"/>
        </w:rPr>
        <w:t>Su métrica se basa el retard, ancho de banda, carga y confiabilidad, de los distintos enlaces posibles para llegar a un destino en base a esos conceptos el protocolo prefiere una ruta sobre otra. Estos protocolos utilizan un tipo de publicaciones llamadas Publicaciones de estado de enlace (LSA), que intercambian entre los routers, mediante esta publicación cada router crea una base datos de la topología de la red completa.</w:t>
      </w:r>
    </w:p>
    <w:p w:rsidR="006707B4" w:rsidRPr="006707B4" w:rsidRDefault="006707B4" w:rsidP="006707B4">
      <w:pPr>
        <w:pStyle w:val="NormalWeb"/>
        <w:jc w:val="both"/>
        <w:rPr>
          <w:rFonts w:ascii="Arial" w:hAnsi="Arial" w:cs="Arial"/>
          <w:color w:val="000000"/>
          <w:sz w:val="28"/>
          <w:szCs w:val="28"/>
        </w:rPr>
      </w:pPr>
      <w:bookmarkStart w:id="4" w:name="RIP(Routing_Information_Protocol_Versión"/>
      <w:r w:rsidRPr="006707B4">
        <w:rPr>
          <w:rFonts w:ascii="Arial" w:hAnsi="Arial" w:cs="Arial"/>
          <w:b/>
          <w:bCs/>
          <w:color w:val="000000"/>
          <w:sz w:val="28"/>
          <w:szCs w:val="28"/>
        </w:rPr>
        <w:t>RIP("Routing Information Protocol" Versión 1)</w:t>
      </w:r>
      <w:bookmarkEnd w:id="4"/>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RIP es un protocolo est (STD 34). Su status es electivo. Se describe en el RFC 1058, aunque muchas implementaciones de RIP datan de años atrás a este RFC. RIP se implementa con un "demonio" llamado "routed". También soportan RIP los "demonios" de tipo gated.</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RIP se basa en los protocolos de encaminamiento PUP y XNS de Xerox PUP. Es muy usado, ya que el código está incorporado en el código de encaminamiento del BSD UNIX que constituye la base para muchas implementaciones de UNIX.</w:t>
      </w:r>
    </w:p>
    <w:p w:rsid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RIP es una implementación directa del encaminamiento vector-distancia para LANs. Utiliza UDP como protocolo de transporte, con el número de puerto 520 como puerto de destino. RIP opera en uno de dos modos: activo (normalmente usado por "routers") y pasivo (normalmente usado por hosts). Los mensajes RIP se envían en datagramas UDP y cada uno contiene hasta 25 pares de números.</w:t>
      </w:r>
    </w:p>
    <w:p w:rsidR="006707B4" w:rsidRDefault="006707B4" w:rsidP="006707B4">
      <w:pPr>
        <w:pStyle w:val="NormalWeb"/>
        <w:jc w:val="both"/>
        <w:rPr>
          <w:rFonts w:ascii="Arial" w:hAnsi="Arial" w:cs="Arial"/>
          <w:color w:val="000000"/>
          <w:sz w:val="28"/>
          <w:szCs w:val="28"/>
        </w:rPr>
      </w:pPr>
      <w:r>
        <w:rPr>
          <w:noProof/>
        </w:rPr>
        <w:drawing>
          <wp:anchor distT="0" distB="0" distL="114300" distR="114300" simplePos="0" relativeHeight="251624448" behindDoc="1" locked="0" layoutInCell="0" allowOverlap="1" wp14:anchorId="7DFE3C6A" wp14:editId="1D609B75">
            <wp:simplePos x="0" y="0"/>
            <wp:positionH relativeFrom="column">
              <wp:posOffset>-270510</wp:posOffset>
            </wp:positionH>
            <wp:positionV relativeFrom="paragraph">
              <wp:posOffset>287020</wp:posOffset>
            </wp:positionV>
            <wp:extent cx="5537835" cy="312420"/>
            <wp:effectExtent l="0" t="0" r="571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6707B4" w:rsidRPr="006707B4" w:rsidRDefault="006707B4" w:rsidP="006707B4">
      <w:pPr>
        <w:pStyle w:val="NormalWeb"/>
        <w:jc w:val="both"/>
        <w:rPr>
          <w:rFonts w:ascii="Arial" w:hAnsi="Arial" w:cs="Arial"/>
          <w:color w:val="548DD4" w:themeColor="text2" w:themeTint="99"/>
          <w:sz w:val="28"/>
          <w:szCs w:val="28"/>
        </w:rPr>
      </w:pPr>
      <w:r>
        <w:rPr>
          <w:rFonts w:ascii="Arial" w:hAnsi="Arial" w:cs="Arial"/>
          <w:color w:val="548DD4" w:themeColor="text2" w:themeTint="99"/>
          <w:sz w:val="28"/>
          <w:szCs w:val="28"/>
        </w:rPr>
        <w:t xml:space="preserve">  </w:t>
      </w:r>
      <w:r w:rsidRPr="006707B4">
        <w:rPr>
          <w:rFonts w:ascii="Arial" w:hAnsi="Arial" w:cs="Arial"/>
          <w:color w:val="548DD4" w:themeColor="text2" w:themeTint="99"/>
          <w:sz w:val="28"/>
          <w:szCs w:val="28"/>
        </w:rPr>
        <w:t>5</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lastRenderedPageBreak/>
        <w:t>Operaciones básicas</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 Cuando RIP se inicia envía un mensaje a cada uno de sus vecinos (en el puerto bien conocido 520) pidiendo una copia de la tabla de encaminamiento del vecino. Este mensaje es una solicitud (el campo "command" se pone a 1) con "address family" a 0 y "metric" a 16. Los "routers" vecinos devuelven una copia de sus tablas de encaminamiento.</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 Cuando RIP está en modo activo envía toda o parte de su tabla de encaminamiento a todos los vecinos (por broadcastadcast y/o con enlaces punto a punto). Esto se hace cada 30 segundos. La tabla de encaminamiento se envía como respuesta ("command" vale 2, aun que no haya habido petición).</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 Cuando RIP descubre que una métrica ha cambiado, la difunde por broadcastadcast a los demás "routers".</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 Cuando RIP recibe una respuesta, el mensaje se valida y la tabla local se actualiza si es necesario.</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Para mejorar el rendimiento y la fiabilidad, RIP especifica que una vez que un "router" (o host) a aprendido una ruta de otro, debe guardarla hasta que conozca una mejor (de coste estrictamente menor). Esto evita que los "routers" oscilen entre dos o más rutas de igual coste.</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 Cuando RIP recibe una petición, distinta de la solicitud de su tabla, se devuelve como respuesta la métrica para cada entrada de dicha petición fijada al valor de la tabla local de encaminamiento. Si no existe ruta en la tabla local, se pone a 16.</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 Las rutas que RIP aprende de otros "routers" expiran a menos que se vuelvan a difundir en 180 segundos (6 ciclos de broadcastadcast). Cuando una ruta expira, su métrica se pone a infinito, la invalidación de la ruta se difunde a los vecinos, y 60 segundos más tarde, se borra de la tabla.</w:t>
      </w:r>
    </w:p>
    <w:p w:rsidR="006707B4" w:rsidRDefault="006707B4" w:rsidP="006707B4">
      <w:pPr>
        <w:pStyle w:val="NormalWeb"/>
        <w:tabs>
          <w:tab w:val="left" w:pos="5025"/>
        </w:tabs>
        <w:jc w:val="both"/>
        <w:rPr>
          <w:rFonts w:ascii="Arial" w:hAnsi="Arial" w:cs="Arial"/>
          <w:b/>
          <w:bCs/>
          <w:color w:val="000000"/>
          <w:sz w:val="28"/>
          <w:szCs w:val="28"/>
        </w:rPr>
      </w:pPr>
      <w:r w:rsidRPr="006707B4">
        <w:rPr>
          <w:rFonts w:ascii="Arial" w:hAnsi="Arial" w:cs="Arial"/>
          <w:b/>
          <w:bCs/>
          <w:color w:val="000000"/>
          <w:sz w:val="28"/>
          <w:szCs w:val="28"/>
        </w:rPr>
        <w:t>Limitaciones</w:t>
      </w:r>
    </w:p>
    <w:p w:rsidR="006707B4" w:rsidRDefault="00D80262" w:rsidP="006707B4">
      <w:pPr>
        <w:pStyle w:val="NormalWeb"/>
        <w:tabs>
          <w:tab w:val="left" w:pos="5025"/>
        </w:tabs>
        <w:jc w:val="both"/>
        <w:rPr>
          <w:noProof/>
        </w:rPr>
      </w:pPr>
      <w:r>
        <w:rPr>
          <w:noProof/>
        </w:rPr>
        <w:drawing>
          <wp:anchor distT="0" distB="0" distL="114300" distR="114300" simplePos="0" relativeHeight="251776000" behindDoc="1" locked="0" layoutInCell="0" allowOverlap="1" wp14:anchorId="5C6D8DB1" wp14:editId="71E19D8F">
            <wp:simplePos x="0" y="0"/>
            <wp:positionH relativeFrom="column">
              <wp:posOffset>-219075</wp:posOffset>
            </wp:positionH>
            <wp:positionV relativeFrom="paragraph">
              <wp:posOffset>955675</wp:posOffset>
            </wp:positionV>
            <wp:extent cx="5537835" cy="312420"/>
            <wp:effectExtent l="0" t="0" r="5715" b="0"/>
            <wp:wrapNone/>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r w:rsidR="006707B4" w:rsidRPr="006707B4">
        <w:rPr>
          <w:rFonts w:ascii="Arial" w:hAnsi="Arial" w:cs="Arial"/>
          <w:color w:val="000000"/>
          <w:sz w:val="28"/>
          <w:szCs w:val="28"/>
        </w:rPr>
        <w:t>RIP no está diseñado para resolver cualquier posible problema de encaminamiento. El RFC 1720 (STD 1) describe estas limitaciones técnicas de RIP como "graves" y el IETF está evaluando candidatos para reemplazarlo. Entre los posibles candidatos están OSPF.</w:t>
      </w:r>
      <w:r w:rsidR="006707B4" w:rsidRPr="006707B4">
        <w:rPr>
          <w:noProof/>
        </w:rPr>
        <w:t xml:space="preserve"> </w:t>
      </w:r>
    </w:p>
    <w:p w:rsidR="006707B4" w:rsidRPr="00D80262" w:rsidRDefault="006707B4" w:rsidP="006707B4">
      <w:pPr>
        <w:pStyle w:val="NormalWeb"/>
        <w:tabs>
          <w:tab w:val="left" w:pos="5025"/>
        </w:tabs>
        <w:jc w:val="both"/>
        <w:rPr>
          <w:rFonts w:ascii="Arial" w:hAnsi="Arial" w:cs="Arial"/>
          <w:color w:val="548DD4" w:themeColor="text2" w:themeTint="99"/>
          <w:sz w:val="32"/>
          <w:szCs w:val="32"/>
        </w:rPr>
      </w:pPr>
      <w:r w:rsidRPr="006707B4">
        <w:rPr>
          <w:noProof/>
          <w:color w:val="548DD4" w:themeColor="text2" w:themeTint="99"/>
        </w:rPr>
        <w:t xml:space="preserve">    </w:t>
      </w:r>
      <w:r w:rsidRPr="00D80262">
        <w:rPr>
          <w:noProof/>
          <w:color w:val="548DD4" w:themeColor="text2" w:themeTint="99"/>
          <w:sz w:val="32"/>
          <w:szCs w:val="32"/>
        </w:rPr>
        <w:t>6</w:t>
      </w:r>
    </w:p>
    <w:p w:rsidR="006707B4" w:rsidRPr="006707B4" w:rsidRDefault="006707B4" w:rsidP="006707B4">
      <w:pPr>
        <w:pStyle w:val="NormalWeb"/>
        <w:tabs>
          <w:tab w:val="left" w:pos="5025"/>
        </w:tabs>
        <w:jc w:val="both"/>
        <w:rPr>
          <w:rFonts w:ascii="Arial" w:hAnsi="Arial" w:cs="Arial"/>
          <w:color w:val="000000"/>
          <w:sz w:val="28"/>
          <w:szCs w:val="28"/>
        </w:rPr>
      </w:pPr>
      <w:r w:rsidRPr="006707B4">
        <w:rPr>
          <w:rFonts w:ascii="Arial" w:hAnsi="Arial" w:cs="Arial"/>
          <w:color w:val="000000"/>
          <w:sz w:val="28"/>
          <w:szCs w:val="28"/>
        </w:rPr>
        <w:lastRenderedPageBreak/>
        <w:t xml:space="preserve"> Sin embargo, RIP está muy extendido y es probable que permanezca sin sustituir durante algún tiempo. Tiene las siguientes limitaciones:</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 El coste máximo permitido en RIP es 16, que significa que la red es inalcanzable. De esta forma, RIP es inadecuado para redes grandes(es decir, aquellas en las que la cuenta de saltos puede aproximarse perfectamente a 16).</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 RIP no soporta máscaras de subred de longitud variable (variable subnetting). En un mensaje RIP no hay ningún modo de especificar una máscara de subred asociada a una dirección IP.</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 RIP carece de servicios para garantizar que las actualizaciones proceden de "routers" autorizados. Es un protocolo inseguro.</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 RIP sólo usa métricas fijas para comparar rutas alternativas. No es apropiado para situaciones en las que las rutas necesitan elegirse basándose en parámetros de tiempo real tales como el retardo, la fiabilidad o la carga.</w:t>
      </w:r>
    </w:p>
    <w:p w:rsidR="006707B4" w:rsidRPr="006707B4" w:rsidRDefault="006707B4" w:rsidP="006707B4">
      <w:pPr>
        <w:pStyle w:val="NormalWeb"/>
        <w:jc w:val="both"/>
        <w:rPr>
          <w:rFonts w:ascii="Arial" w:hAnsi="Arial" w:cs="Arial"/>
          <w:color w:val="000000"/>
          <w:sz w:val="28"/>
          <w:szCs w:val="28"/>
        </w:rPr>
      </w:pPr>
      <w:r w:rsidRPr="006707B4">
        <w:rPr>
          <w:rFonts w:ascii="Arial" w:hAnsi="Arial" w:cs="Arial"/>
          <w:color w:val="000000"/>
          <w:sz w:val="28"/>
          <w:szCs w:val="28"/>
        </w:rPr>
        <w:t>· El protocolo depende de la cuenta hasta infinito para resolver algunas situaciones inusuales. RIP especifica mecanismos para minimizar los problemas con la cuenta hasta infinito que permiten usarlo con dominios mayores, pero eventualmente su operatividad será nula. No existe un límite superior prefijado, pero a nivel práctico este depende de la frecuencia de cambios en la topología, los detalles de la topología de la red, y lo que se considere como un intervalo máximo de tiempo para que la topología de encaminamiento se estabilice.</w:t>
      </w:r>
    </w:p>
    <w:p w:rsidR="006707B4" w:rsidRDefault="006707B4" w:rsidP="006707B4">
      <w:pPr>
        <w:pStyle w:val="NormalWeb"/>
        <w:rPr>
          <w:color w:val="000000"/>
          <w:sz w:val="27"/>
          <w:szCs w:val="27"/>
        </w:rPr>
      </w:pPr>
    </w:p>
    <w:p w:rsidR="006707B4" w:rsidRPr="005B2E82" w:rsidRDefault="006707B4" w:rsidP="006707B4">
      <w:pPr>
        <w:jc w:val="both"/>
        <w:rPr>
          <w:rFonts w:ascii="Times New Roman" w:hAnsi="Times New Roman" w:cs="Times New Roman"/>
          <w:sz w:val="24"/>
        </w:rPr>
      </w:pPr>
    </w:p>
    <w:p w:rsidR="00FF70D3" w:rsidRDefault="00FF70D3" w:rsidP="00FF70D3">
      <w:pPr>
        <w:shd w:val="clear" w:color="auto" w:fill="FFFFFF"/>
        <w:spacing w:before="120" w:after="120" w:line="336" w:lineRule="atLeast"/>
        <w:rPr>
          <w:rFonts w:ascii="Arial" w:eastAsia="Times New Roman" w:hAnsi="Arial" w:cs="Arial"/>
          <w:color w:val="252525"/>
          <w:sz w:val="21"/>
          <w:szCs w:val="21"/>
        </w:rPr>
      </w:pPr>
    </w:p>
    <w:p w:rsidR="002F510E" w:rsidRDefault="002F510E">
      <w:pPr>
        <w:widowControl w:val="0"/>
        <w:autoSpaceDE w:val="0"/>
        <w:autoSpaceDN w:val="0"/>
        <w:adjustRightInd w:val="0"/>
        <w:spacing w:after="0" w:line="363" w:lineRule="exact"/>
        <w:rPr>
          <w:rFonts w:ascii="Times New Roman" w:hAnsi="Times New Roman" w:cs="Times New Roman"/>
          <w:sz w:val="24"/>
          <w:szCs w:val="24"/>
        </w:rPr>
      </w:pPr>
      <w:bookmarkStart w:id="5" w:name="page9"/>
      <w:bookmarkEnd w:id="5"/>
    </w:p>
    <w:p w:rsidR="002F510E" w:rsidRDefault="002F510E">
      <w:pPr>
        <w:widowControl w:val="0"/>
        <w:autoSpaceDE w:val="0"/>
        <w:autoSpaceDN w:val="0"/>
        <w:adjustRightInd w:val="0"/>
        <w:spacing w:after="0" w:line="363" w:lineRule="exact"/>
        <w:rPr>
          <w:rFonts w:ascii="Times New Roman" w:hAnsi="Times New Roman" w:cs="Times New Roman"/>
          <w:sz w:val="24"/>
          <w:szCs w:val="24"/>
        </w:rPr>
      </w:pPr>
    </w:p>
    <w:p w:rsidR="002F510E" w:rsidRDefault="002F510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63" w:lineRule="exact"/>
        <w:rPr>
          <w:rFonts w:ascii="Times New Roman" w:hAnsi="Times New Roman" w:cs="Times New Roman"/>
          <w:sz w:val="24"/>
          <w:szCs w:val="24"/>
        </w:rPr>
      </w:pPr>
    </w:p>
    <w:p w:rsidR="00D80262" w:rsidRDefault="00D80262">
      <w:pPr>
        <w:widowControl w:val="0"/>
        <w:autoSpaceDE w:val="0"/>
        <w:autoSpaceDN w:val="0"/>
        <w:adjustRightInd w:val="0"/>
        <w:spacing w:after="0" w:line="240" w:lineRule="auto"/>
        <w:ind w:left="540"/>
        <w:rPr>
          <w:rFonts w:ascii="Calibri" w:hAnsi="Calibri" w:cs="Calibri"/>
          <w:b/>
          <w:bCs/>
          <w:color w:val="4F81BD"/>
          <w:sz w:val="32"/>
          <w:szCs w:val="32"/>
        </w:rPr>
      </w:pPr>
    </w:p>
    <w:p w:rsidR="00D80262" w:rsidRDefault="00D80262">
      <w:pPr>
        <w:widowControl w:val="0"/>
        <w:autoSpaceDE w:val="0"/>
        <w:autoSpaceDN w:val="0"/>
        <w:adjustRightInd w:val="0"/>
        <w:spacing w:after="0" w:line="240" w:lineRule="auto"/>
        <w:ind w:left="540"/>
        <w:rPr>
          <w:rFonts w:ascii="Calibri" w:hAnsi="Calibri" w:cs="Calibri"/>
          <w:b/>
          <w:bCs/>
          <w:color w:val="4F81BD"/>
          <w:sz w:val="32"/>
          <w:szCs w:val="32"/>
        </w:rPr>
      </w:pPr>
    </w:p>
    <w:p w:rsidR="00D80262" w:rsidRDefault="00D80262">
      <w:pPr>
        <w:widowControl w:val="0"/>
        <w:autoSpaceDE w:val="0"/>
        <w:autoSpaceDN w:val="0"/>
        <w:adjustRightInd w:val="0"/>
        <w:spacing w:after="0" w:line="240" w:lineRule="auto"/>
        <w:ind w:left="540"/>
        <w:rPr>
          <w:rFonts w:ascii="Calibri" w:hAnsi="Calibri" w:cs="Calibri"/>
          <w:b/>
          <w:bCs/>
          <w:color w:val="4F81BD"/>
          <w:sz w:val="32"/>
          <w:szCs w:val="32"/>
        </w:rPr>
      </w:pPr>
    </w:p>
    <w:p w:rsidR="00D80262" w:rsidRDefault="00D80262">
      <w:pPr>
        <w:widowControl w:val="0"/>
        <w:autoSpaceDE w:val="0"/>
        <w:autoSpaceDN w:val="0"/>
        <w:adjustRightInd w:val="0"/>
        <w:spacing w:after="0" w:line="240" w:lineRule="auto"/>
        <w:ind w:left="540"/>
        <w:rPr>
          <w:rFonts w:ascii="Calibri" w:hAnsi="Calibri" w:cs="Calibri"/>
          <w:b/>
          <w:bCs/>
          <w:color w:val="4F81BD"/>
          <w:sz w:val="32"/>
          <w:szCs w:val="32"/>
        </w:rPr>
      </w:pPr>
      <w:r>
        <w:rPr>
          <w:noProof/>
        </w:rPr>
        <w:drawing>
          <wp:anchor distT="0" distB="0" distL="114300" distR="114300" simplePos="0" relativeHeight="251750400" behindDoc="1" locked="0" layoutInCell="0" allowOverlap="1" wp14:anchorId="3820F85F" wp14:editId="63E52655">
            <wp:simplePos x="0" y="0"/>
            <wp:positionH relativeFrom="page">
              <wp:align>center</wp:align>
            </wp:positionH>
            <wp:positionV relativeFrom="paragraph">
              <wp:posOffset>205105</wp:posOffset>
            </wp:positionV>
            <wp:extent cx="5537835" cy="312420"/>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7</w:t>
      </w:r>
    </w:p>
    <w:p w:rsidR="00F27C7C" w:rsidRDefault="00F27C7C" w:rsidP="00F27C7C">
      <w:pPr>
        <w:widowControl w:val="0"/>
        <w:autoSpaceDE w:val="0"/>
        <w:autoSpaceDN w:val="0"/>
        <w:adjustRightInd w:val="0"/>
        <w:spacing w:after="0" w:line="239" w:lineRule="auto"/>
        <w:rPr>
          <w:rFonts w:ascii="Book Antiqua" w:hAnsi="Book Antiqua" w:cs="Cambria"/>
          <w:b/>
          <w:bCs/>
          <w:color w:val="FF0000"/>
          <w:sz w:val="28"/>
          <w:szCs w:val="28"/>
        </w:rPr>
      </w:pPr>
      <w:r w:rsidRPr="00F7270D">
        <w:rPr>
          <w:rFonts w:ascii="Book Antiqua" w:hAnsi="Book Antiqua" w:cs="Cambria"/>
          <w:b/>
          <w:bCs/>
          <w:color w:val="FF0000"/>
          <w:sz w:val="28"/>
          <w:szCs w:val="28"/>
        </w:rPr>
        <w:lastRenderedPageBreak/>
        <w:t>CONCLUSIÓN</w:t>
      </w:r>
    </w:p>
    <w:p w:rsidR="00F27C7C" w:rsidRPr="00F7270D" w:rsidRDefault="00F27C7C" w:rsidP="00F27C7C">
      <w:pPr>
        <w:widowControl w:val="0"/>
        <w:autoSpaceDE w:val="0"/>
        <w:autoSpaceDN w:val="0"/>
        <w:adjustRightInd w:val="0"/>
        <w:spacing w:after="0" w:line="239" w:lineRule="auto"/>
        <w:rPr>
          <w:rFonts w:ascii="Book Antiqua" w:hAnsi="Book Antiqua" w:cs="Times New Roman"/>
          <w:color w:val="FF0000"/>
          <w:sz w:val="24"/>
          <w:szCs w:val="24"/>
        </w:rPr>
      </w:pPr>
    </w:p>
    <w:p w:rsidR="00F27C7C" w:rsidRPr="004D5B14" w:rsidRDefault="00F27C7C" w:rsidP="00F27C7C">
      <w:pPr>
        <w:widowControl w:val="0"/>
        <w:autoSpaceDE w:val="0"/>
        <w:autoSpaceDN w:val="0"/>
        <w:adjustRightInd w:val="0"/>
        <w:spacing w:after="0" w:line="102" w:lineRule="exact"/>
        <w:rPr>
          <w:rFonts w:ascii="Times New Roman" w:hAnsi="Times New Roman" w:cs="Times New Roman"/>
          <w:sz w:val="24"/>
          <w:szCs w:val="24"/>
        </w:rPr>
      </w:pPr>
    </w:p>
    <w:p w:rsidR="00F27C7C" w:rsidRPr="004D5B14" w:rsidRDefault="00F27C7C" w:rsidP="00F27C7C">
      <w:pPr>
        <w:widowControl w:val="0"/>
        <w:overflowPunct w:val="0"/>
        <w:autoSpaceDE w:val="0"/>
        <w:autoSpaceDN w:val="0"/>
        <w:adjustRightInd w:val="0"/>
        <w:spacing w:after="0" w:line="351" w:lineRule="auto"/>
        <w:jc w:val="both"/>
        <w:rPr>
          <w:rFonts w:ascii="Times New Roman" w:hAnsi="Times New Roman" w:cs="Times New Roman"/>
          <w:sz w:val="24"/>
          <w:szCs w:val="24"/>
        </w:rPr>
      </w:pPr>
      <w:r>
        <w:rPr>
          <w:rFonts w:ascii="Arial" w:hAnsi="Arial" w:cs="Arial"/>
          <w:sz w:val="24"/>
          <w:szCs w:val="24"/>
        </w:rPr>
        <w:t>Este trabajo fue elaborado para obtener</w:t>
      </w:r>
      <w:r w:rsidRPr="004D5B14">
        <w:rPr>
          <w:rFonts w:ascii="Arial" w:hAnsi="Arial" w:cs="Arial"/>
          <w:sz w:val="24"/>
          <w:szCs w:val="24"/>
        </w:rPr>
        <w:t xml:space="preserve"> conocimientos sobre los</w:t>
      </w:r>
      <w:r>
        <w:rPr>
          <w:rFonts w:ascii="Arial" w:hAnsi="Arial" w:cs="Arial"/>
          <w:sz w:val="24"/>
          <w:szCs w:val="24"/>
        </w:rPr>
        <w:t xml:space="preserve"> ro</w:t>
      </w:r>
      <w:r w:rsidRPr="004D5B14">
        <w:rPr>
          <w:rFonts w:ascii="Arial" w:hAnsi="Arial" w:cs="Arial"/>
          <w:sz w:val="24"/>
          <w:szCs w:val="24"/>
        </w:rPr>
        <w:t>uters ya</w:t>
      </w:r>
      <w:r>
        <w:rPr>
          <w:rFonts w:ascii="Arial" w:hAnsi="Arial" w:cs="Arial"/>
          <w:sz w:val="24"/>
          <w:szCs w:val="24"/>
        </w:rPr>
        <w:t xml:space="preserve"> que forman parte del </w:t>
      </w:r>
      <w:r w:rsidRPr="004D5B14">
        <w:rPr>
          <w:rFonts w:ascii="Arial" w:hAnsi="Arial" w:cs="Arial"/>
          <w:sz w:val="24"/>
          <w:szCs w:val="24"/>
        </w:rPr>
        <w:t xml:space="preserve">área de redes de computadora y </w:t>
      </w:r>
      <w:r>
        <w:rPr>
          <w:rFonts w:ascii="Arial" w:hAnsi="Arial" w:cs="Arial"/>
          <w:sz w:val="24"/>
          <w:szCs w:val="24"/>
        </w:rPr>
        <w:t>conocerlos es importante. Supe que los router</w:t>
      </w:r>
      <w:r w:rsidRPr="004D5B14">
        <w:rPr>
          <w:rFonts w:ascii="Arial" w:hAnsi="Arial" w:cs="Arial"/>
          <w:sz w:val="24"/>
          <w:szCs w:val="24"/>
        </w:rPr>
        <w:t xml:space="preserve">s </w:t>
      </w:r>
      <w:r>
        <w:rPr>
          <w:rFonts w:ascii="Arial" w:hAnsi="Arial" w:cs="Arial"/>
          <w:sz w:val="24"/>
          <w:szCs w:val="24"/>
        </w:rPr>
        <w:t>tienen su historia y su arquitectura física que nos dije como funciona y está conformado.</w:t>
      </w:r>
    </w:p>
    <w:p w:rsidR="00F27C7C" w:rsidRPr="004D5B14" w:rsidRDefault="00F27C7C" w:rsidP="00F27C7C">
      <w:pPr>
        <w:widowControl w:val="0"/>
        <w:autoSpaceDE w:val="0"/>
        <w:autoSpaceDN w:val="0"/>
        <w:adjustRightInd w:val="0"/>
        <w:spacing w:after="0" w:line="262" w:lineRule="exact"/>
        <w:rPr>
          <w:rFonts w:ascii="Times New Roman" w:hAnsi="Times New Roman" w:cs="Times New Roman"/>
          <w:sz w:val="24"/>
          <w:szCs w:val="24"/>
        </w:rPr>
      </w:pPr>
    </w:p>
    <w:p w:rsidR="00F27C7C" w:rsidRPr="004D5B14" w:rsidRDefault="00F27C7C" w:rsidP="00F27C7C">
      <w:pPr>
        <w:widowControl w:val="0"/>
        <w:overflowPunct w:val="0"/>
        <w:autoSpaceDE w:val="0"/>
        <w:autoSpaceDN w:val="0"/>
        <w:adjustRightInd w:val="0"/>
        <w:spacing w:after="0" w:line="338" w:lineRule="auto"/>
        <w:jc w:val="both"/>
        <w:rPr>
          <w:rFonts w:ascii="Times New Roman" w:hAnsi="Times New Roman" w:cs="Times New Roman"/>
          <w:sz w:val="24"/>
          <w:szCs w:val="24"/>
        </w:rPr>
      </w:pPr>
      <w:r>
        <w:rPr>
          <w:rFonts w:ascii="Arial" w:hAnsi="Arial" w:cs="Arial"/>
          <w:sz w:val="24"/>
          <w:szCs w:val="24"/>
        </w:rPr>
        <w:t>En la elaboración de esta</w:t>
      </w:r>
      <w:r w:rsidRPr="004D5B14">
        <w:rPr>
          <w:rFonts w:ascii="Arial" w:hAnsi="Arial" w:cs="Arial"/>
          <w:sz w:val="24"/>
          <w:szCs w:val="24"/>
        </w:rPr>
        <w:t xml:space="preserve"> inv</w:t>
      </w:r>
      <w:r>
        <w:rPr>
          <w:rFonts w:ascii="Arial" w:hAnsi="Arial" w:cs="Arial"/>
          <w:sz w:val="24"/>
          <w:szCs w:val="24"/>
        </w:rPr>
        <w:t xml:space="preserve">estigación documental me percaté de que </w:t>
      </w:r>
      <w:r w:rsidRPr="004D5B14">
        <w:rPr>
          <w:rFonts w:ascii="Arial" w:hAnsi="Arial" w:cs="Arial"/>
          <w:sz w:val="24"/>
          <w:szCs w:val="24"/>
        </w:rPr>
        <w:t>los</w:t>
      </w:r>
      <w:r w:rsidR="00B960E4">
        <w:rPr>
          <w:rFonts w:ascii="Arial" w:hAnsi="Arial" w:cs="Arial"/>
          <w:sz w:val="24"/>
          <w:szCs w:val="24"/>
        </w:rPr>
        <w:t xml:space="preserve"> protocolos de los</w:t>
      </w:r>
      <w:r>
        <w:rPr>
          <w:rFonts w:ascii="Arial" w:hAnsi="Arial" w:cs="Arial"/>
          <w:sz w:val="24"/>
          <w:szCs w:val="24"/>
        </w:rPr>
        <w:t xml:space="preserve"> routers</w:t>
      </w:r>
      <w:r w:rsidRPr="004D5B14">
        <w:rPr>
          <w:rFonts w:ascii="Arial" w:hAnsi="Arial" w:cs="Arial"/>
          <w:sz w:val="24"/>
          <w:szCs w:val="24"/>
        </w:rPr>
        <w:t xml:space="preserve"> </w:t>
      </w:r>
      <w:r w:rsidR="00B960E4">
        <w:rPr>
          <w:rFonts w:ascii="Arial" w:hAnsi="Arial" w:cs="Arial"/>
          <w:sz w:val="24"/>
          <w:szCs w:val="24"/>
        </w:rPr>
        <w:t>se dividen en 2 que son los estáticos y dinámicos que es donde cambian información.</w:t>
      </w:r>
    </w:p>
    <w:p w:rsidR="00F27C7C" w:rsidRPr="004D5B14" w:rsidRDefault="00F27C7C" w:rsidP="00F27C7C">
      <w:pPr>
        <w:widowControl w:val="0"/>
        <w:autoSpaceDE w:val="0"/>
        <w:autoSpaceDN w:val="0"/>
        <w:adjustRightInd w:val="0"/>
        <w:spacing w:after="0" w:line="277" w:lineRule="exact"/>
        <w:rPr>
          <w:rFonts w:ascii="Times New Roman" w:hAnsi="Times New Roman" w:cs="Times New Roman"/>
          <w:sz w:val="24"/>
          <w:szCs w:val="24"/>
        </w:rPr>
      </w:pPr>
    </w:p>
    <w:p w:rsidR="00F27C7C" w:rsidRPr="004D5B14" w:rsidRDefault="00F27C7C" w:rsidP="00F27C7C">
      <w:pPr>
        <w:widowControl w:val="0"/>
        <w:overflowPunct w:val="0"/>
        <w:autoSpaceDE w:val="0"/>
        <w:autoSpaceDN w:val="0"/>
        <w:adjustRightInd w:val="0"/>
        <w:spacing w:after="0" w:line="337" w:lineRule="auto"/>
        <w:jc w:val="both"/>
        <w:rPr>
          <w:rFonts w:ascii="Times New Roman" w:hAnsi="Times New Roman" w:cs="Times New Roman"/>
          <w:sz w:val="24"/>
          <w:szCs w:val="24"/>
        </w:rPr>
      </w:pPr>
      <w:r>
        <w:rPr>
          <w:rFonts w:ascii="Arial" w:hAnsi="Arial" w:cs="Arial"/>
          <w:sz w:val="24"/>
          <w:szCs w:val="24"/>
        </w:rPr>
        <w:t>Supe que los routers ayudan a</w:t>
      </w:r>
      <w:r w:rsidRPr="004D5B14">
        <w:rPr>
          <w:rFonts w:ascii="Arial" w:hAnsi="Arial" w:cs="Arial"/>
          <w:sz w:val="24"/>
          <w:szCs w:val="24"/>
        </w:rPr>
        <w:t>l rendimiento de la red, ya que proporcionan un uso</w:t>
      </w:r>
      <w:r>
        <w:rPr>
          <w:rFonts w:ascii="Arial" w:hAnsi="Arial" w:cs="Arial"/>
          <w:sz w:val="24"/>
          <w:szCs w:val="24"/>
        </w:rPr>
        <w:t xml:space="preserve"> más eficiente d</w:t>
      </w:r>
      <w:r w:rsidRPr="004D5B14">
        <w:rPr>
          <w:rFonts w:ascii="Arial" w:hAnsi="Arial" w:cs="Arial"/>
          <w:sz w:val="24"/>
          <w:szCs w:val="24"/>
        </w:rPr>
        <w:t xml:space="preserve">el ancho </w:t>
      </w:r>
      <w:r>
        <w:rPr>
          <w:rFonts w:ascii="Arial" w:hAnsi="Arial" w:cs="Arial"/>
          <w:sz w:val="24"/>
          <w:szCs w:val="24"/>
        </w:rPr>
        <w:t>de banda, enviando de manera más eficientes los datos y los mensajes.</w:t>
      </w:r>
    </w:p>
    <w:p w:rsidR="00F27C7C" w:rsidRPr="004D5B14" w:rsidRDefault="00F27C7C" w:rsidP="00F27C7C">
      <w:pPr>
        <w:widowControl w:val="0"/>
        <w:autoSpaceDE w:val="0"/>
        <w:autoSpaceDN w:val="0"/>
        <w:adjustRightInd w:val="0"/>
        <w:spacing w:after="0" w:line="280" w:lineRule="exact"/>
        <w:rPr>
          <w:rFonts w:ascii="Times New Roman" w:hAnsi="Times New Roman" w:cs="Times New Roman"/>
          <w:sz w:val="24"/>
          <w:szCs w:val="24"/>
        </w:rPr>
      </w:pPr>
    </w:p>
    <w:p w:rsidR="00F27C7C" w:rsidRPr="004D5B14" w:rsidRDefault="00F27C7C" w:rsidP="00F27C7C">
      <w:pPr>
        <w:widowControl w:val="0"/>
        <w:overflowPunct w:val="0"/>
        <w:autoSpaceDE w:val="0"/>
        <w:autoSpaceDN w:val="0"/>
        <w:adjustRightInd w:val="0"/>
        <w:spacing w:after="0" w:line="314" w:lineRule="auto"/>
        <w:jc w:val="both"/>
        <w:rPr>
          <w:rFonts w:ascii="Times New Roman" w:hAnsi="Times New Roman" w:cs="Times New Roman"/>
          <w:sz w:val="24"/>
          <w:szCs w:val="24"/>
        </w:rPr>
      </w:pPr>
      <w:r>
        <w:rPr>
          <w:rFonts w:ascii="Arial" w:hAnsi="Arial" w:cs="Arial"/>
          <w:sz w:val="24"/>
          <w:szCs w:val="24"/>
        </w:rPr>
        <w:t>Después como estudiante de</w:t>
      </w:r>
      <w:r w:rsidRPr="004D5B14">
        <w:rPr>
          <w:rFonts w:ascii="Arial" w:hAnsi="Arial" w:cs="Arial"/>
          <w:sz w:val="24"/>
          <w:szCs w:val="24"/>
        </w:rPr>
        <w:t xml:space="preserve"> ingenier</w:t>
      </w:r>
      <w:r>
        <w:rPr>
          <w:rFonts w:ascii="Arial" w:hAnsi="Arial" w:cs="Arial"/>
          <w:sz w:val="24"/>
          <w:szCs w:val="24"/>
        </w:rPr>
        <w:t>ía en tic’s sabré que en</w:t>
      </w:r>
      <w:r w:rsidRPr="004D5B14">
        <w:rPr>
          <w:rFonts w:ascii="Arial" w:hAnsi="Arial" w:cs="Arial"/>
          <w:sz w:val="24"/>
          <w:szCs w:val="24"/>
        </w:rPr>
        <w:t xml:space="preserve"> la vida cotidiana para obtener un dispositivo debemos tener en cuenta la Arquitectura Física ya que los puertos son importantes.</w:t>
      </w:r>
    </w:p>
    <w:p w:rsidR="00B3293A" w:rsidRDefault="00B3293A">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F27C7C" w:rsidRDefault="00F27C7C">
      <w:pPr>
        <w:widowControl w:val="0"/>
        <w:autoSpaceDE w:val="0"/>
        <w:autoSpaceDN w:val="0"/>
        <w:adjustRightInd w:val="0"/>
        <w:spacing w:after="0" w:line="240" w:lineRule="auto"/>
        <w:rPr>
          <w:rFonts w:ascii="Times New Roman" w:hAnsi="Times New Roman" w:cs="Times New Roman"/>
          <w:sz w:val="24"/>
          <w:szCs w:val="24"/>
        </w:rPr>
      </w:pPr>
    </w:p>
    <w:p w:rsidR="00B3293A" w:rsidRDefault="00F013CD">
      <w:pPr>
        <w:widowControl w:val="0"/>
        <w:autoSpaceDE w:val="0"/>
        <w:autoSpaceDN w:val="0"/>
        <w:adjustRightInd w:val="0"/>
        <w:spacing w:after="0" w:line="240" w:lineRule="auto"/>
        <w:rPr>
          <w:rFonts w:ascii="Times New Roman" w:hAnsi="Times New Roman" w:cs="Times New Roman"/>
          <w:sz w:val="24"/>
          <w:szCs w:val="24"/>
        </w:rPr>
      </w:pPr>
      <w:r>
        <w:rPr>
          <w:noProof/>
        </w:rPr>
        <w:drawing>
          <wp:anchor distT="0" distB="0" distL="114300" distR="114300" simplePos="0" relativeHeight="251678720" behindDoc="1" locked="0" layoutInCell="0" allowOverlap="1" wp14:anchorId="4293BF3F" wp14:editId="391C9C91">
            <wp:simplePos x="0" y="0"/>
            <wp:positionH relativeFrom="margin">
              <wp:posOffset>-16852</wp:posOffset>
            </wp:positionH>
            <wp:positionV relativeFrom="paragraph">
              <wp:posOffset>158310</wp:posOffset>
            </wp:positionV>
            <wp:extent cx="5537835" cy="312420"/>
            <wp:effectExtent l="0" t="0" r="571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F013CD" w:rsidRPr="004D5B14" w:rsidRDefault="00F013CD" w:rsidP="00F013CD">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8</w:t>
      </w:r>
    </w:p>
    <w:p w:rsidR="00F013CD" w:rsidRPr="004D5B14" w:rsidRDefault="00F013CD" w:rsidP="00F013CD">
      <w:pPr>
        <w:widowControl w:val="0"/>
        <w:autoSpaceDE w:val="0"/>
        <w:autoSpaceDN w:val="0"/>
        <w:adjustRightInd w:val="0"/>
        <w:spacing w:after="0" w:line="240" w:lineRule="auto"/>
        <w:rPr>
          <w:rFonts w:ascii="Times New Roman" w:hAnsi="Times New Roman" w:cs="Times New Roman"/>
          <w:sz w:val="24"/>
          <w:szCs w:val="24"/>
        </w:rPr>
        <w:sectPr w:rsidR="00F013CD" w:rsidRPr="004D5B14">
          <w:pgSz w:w="11906" w:h="16838"/>
          <w:pgMar w:top="1440" w:right="1420" w:bottom="749" w:left="1700" w:header="720" w:footer="720" w:gutter="0"/>
          <w:cols w:space="720" w:equalWidth="0">
            <w:col w:w="8780"/>
          </w:cols>
          <w:noEndnote/>
        </w:sectPr>
      </w:pPr>
    </w:p>
    <w:p w:rsidR="00F27C7C" w:rsidRPr="00F7270D" w:rsidRDefault="00F27C7C" w:rsidP="00F27C7C">
      <w:pPr>
        <w:widowControl w:val="0"/>
        <w:autoSpaceDE w:val="0"/>
        <w:autoSpaceDN w:val="0"/>
        <w:adjustRightInd w:val="0"/>
        <w:spacing w:after="0" w:line="239" w:lineRule="auto"/>
        <w:rPr>
          <w:rFonts w:ascii="Book Antiqua" w:hAnsi="Book Antiqua" w:cs="Times New Roman"/>
          <w:color w:val="FF0000"/>
          <w:sz w:val="24"/>
          <w:szCs w:val="24"/>
        </w:rPr>
      </w:pPr>
      <w:bookmarkStart w:id="6" w:name="page15"/>
      <w:bookmarkStart w:id="7" w:name="page17"/>
      <w:bookmarkEnd w:id="6"/>
      <w:bookmarkEnd w:id="7"/>
      <w:r w:rsidRPr="00F7270D">
        <w:rPr>
          <w:rFonts w:ascii="Book Antiqua" w:hAnsi="Book Antiqua" w:cs="Cambria"/>
          <w:b/>
          <w:bCs/>
          <w:color w:val="FF0000"/>
          <w:sz w:val="28"/>
          <w:szCs w:val="28"/>
        </w:rPr>
        <w:lastRenderedPageBreak/>
        <w:t>FUENTES CONSULTADAS.</w:t>
      </w:r>
    </w:p>
    <w:p w:rsidR="00F27C7C" w:rsidRPr="004D5B14" w:rsidRDefault="00F27C7C" w:rsidP="00F27C7C">
      <w:pPr>
        <w:widowControl w:val="0"/>
        <w:autoSpaceDE w:val="0"/>
        <w:autoSpaceDN w:val="0"/>
        <w:adjustRightInd w:val="0"/>
        <w:spacing w:after="0" w:line="200" w:lineRule="exact"/>
        <w:rPr>
          <w:rFonts w:ascii="Times New Roman" w:hAnsi="Times New Roman" w:cs="Times New Roman"/>
          <w:sz w:val="24"/>
          <w:szCs w:val="24"/>
        </w:rPr>
      </w:pPr>
    </w:p>
    <w:p w:rsidR="00F27C7C" w:rsidRPr="004D5B14" w:rsidRDefault="00F27C7C" w:rsidP="00F27C7C">
      <w:pPr>
        <w:widowControl w:val="0"/>
        <w:autoSpaceDE w:val="0"/>
        <w:autoSpaceDN w:val="0"/>
        <w:adjustRightInd w:val="0"/>
        <w:spacing w:after="0" w:line="200" w:lineRule="exact"/>
        <w:rPr>
          <w:rFonts w:ascii="Times New Roman" w:hAnsi="Times New Roman" w:cs="Times New Roman"/>
          <w:sz w:val="24"/>
          <w:szCs w:val="24"/>
        </w:rPr>
      </w:pPr>
    </w:p>
    <w:p w:rsidR="00F27C7C" w:rsidRPr="004D5B14" w:rsidRDefault="00F27C7C" w:rsidP="00F27C7C">
      <w:pPr>
        <w:widowControl w:val="0"/>
        <w:autoSpaceDE w:val="0"/>
        <w:autoSpaceDN w:val="0"/>
        <w:adjustRightInd w:val="0"/>
        <w:spacing w:after="0" w:line="278" w:lineRule="exact"/>
        <w:rPr>
          <w:rFonts w:ascii="Times New Roman" w:hAnsi="Times New Roman" w:cs="Times New Roman"/>
          <w:sz w:val="24"/>
          <w:szCs w:val="24"/>
        </w:rPr>
      </w:pPr>
    </w:p>
    <w:p w:rsidR="00F27C7C" w:rsidRPr="005C04F7" w:rsidRDefault="00F27C7C" w:rsidP="00F27C7C">
      <w:pPr>
        <w:widowControl w:val="0"/>
        <w:overflowPunct w:val="0"/>
        <w:autoSpaceDE w:val="0"/>
        <w:autoSpaceDN w:val="0"/>
        <w:adjustRightInd w:val="0"/>
        <w:spacing w:after="0" w:line="360" w:lineRule="auto"/>
        <w:rPr>
          <w:rFonts w:ascii="Arial" w:hAnsi="Arial" w:cs="Arial"/>
          <w:sz w:val="28"/>
          <w:szCs w:val="28"/>
        </w:rPr>
      </w:pPr>
      <w:r w:rsidRPr="005C04F7">
        <w:rPr>
          <w:rFonts w:ascii="Arial" w:hAnsi="Arial" w:cs="Arial"/>
          <w:sz w:val="28"/>
          <w:szCs w:val="28"/>
        </w:rPr>
        <w:t>Internet en línea, página consultada el 4 de febrero del 2015, disponible en:</w:t>
      </w:r>
    </w:p>
    <w:p w:rsidR="00F27C7C" w:rsidRPr="005C04F7" w:rsidRDefault="00F27C7C" w:rsidP="00F27C7C">
      <w:pPr>
        <w:widowControl w:val="0"/>
        <w:autoSpaceDE w:val="0"/>
        <w:autoSpaceDN w:val="0"/>
        <w:adjustRightInd w:val="0"/>
        <w:spacing w:after="0" w:line="360" w:lineRule="auto"/>
        <w:rPr>
          <w:rFonts w:ascii="Arial" w:hAnsi="Arial" w:cs="Arial"/>
          <w:sz w:val="28"/>
          <w:szCs w:val="28"/>
        </w:rPr>
      </w:pPr>
    </w:p>
    <w:p w:rsidR="00F27C7C" w:rsidRPr="005C04F7" w:rsidRDefault="00B6060D" w:rsidP="00F27C7C">
      <w:pPr>
        <w:widowControl w:val="0"/>
        <w:autoSpaceDE w:val="0"/>
        <w:autoSpaceDN w:val="0"/>
        <w:adjustRightInd w:val="0"/>
        <w:spacing w:after="0" w:line="360" w:lineRule="auto"/>
        <w:rPr>
          <w:rFonts w:ascii="Arial" w:hAnsi="Arial" w:cs="Arial"/>
          <w:b/>
          <w:bCs/>
          <w:color w:val="0000FF"/>
          <w:sz w:val="28"/>
          <w:szCs w:val="28"/>
          <w:u w:val="single"/>
        </w:rPr>
      </w:pPr>
      <w:hyperlink r:id="rId12" w:anchor="Funcionamiento" w:history="1">
        <w:r w:rsidR="00F27C7C" w:rsidRPr="005C04F7">
          <w:rPr>
            <w:rStyle w:val="Hipervnculo"/>
            <w:rFonts w:ascii="Arial" w:hAnsi="Arial" w:cs="Arial"/>
            <w:b/>
            <w:bCs/>
            <w:sz w:val="28"/>
            <w:szCs w:val="28"/>
          </w:rPr>
          <w:t>http://es.wikipedia.org/wiki/Router#Funcionamiento</w:t>
        </w:r>
      </w:hyperlink>
    </w:p>
    <w:p w:rsidR="00F27C7C" w:rsidRPr="005C04F7" w:rsidRDefault="00F27C7C" w:rsidP="00F27C7C">
      <w:pPr>
        <w:widowControl w:val="0"/>
        <w:autoSpaceDE w:val="0"/>
        <w:autoSpaceDN w:val="0"/>
        <w:adjustRightInd w:val="0"/>
        <w:spacing w:after="0" w:line="360" w:lineRule="auto"/>
        <w:rPr>
          <w:rFonts w:ascii="Arial" w:hAnsi="Arial" w:cs="Arial"/>
          <w:sz w:val="28"/>
          <w:szCs w:val="28"/>
        </w:rPr>
      </w:pPr>
    </w:p>
    <w:p w:rsidR="00F27C7C" w:rsidRPr="005C04F7" w:rsidRDefault="00F27C7C" w:rsidP="00F27C7C">
      <w:pPr>
        <w:widowControl w:val="0"/>
        <w:overflowPunct w:val="0"/>
        <w:autoSpaceDE w:val="0"/>
        <w:autoSpaceDN w:val="0"/>
        <w:adjustRightInd w:val="0"/>
        <w:spacing w:after="0" w:line="360" w:lineRule="auto"/>
        <w:rPr>
          <w:rFonts w:ascii="Arial" w:hAnsi="Arial" w:cs="Arial"/>
          <w:sz w:val="28"/>
          <w:szCs w:val="28"/>
        </w:rPr>
      </w:pPr>
      <w:r w:rsidRPr="005C04F7">
        <w:rPr>
          <w:rFonts w:ascii="Arial" w:hAnsi="Arial" w:cs="Arial"/>
          <w:sz w:val="28"/>
          <w:szCs w:val="28"/>
        </w:rPr>
        <w:t>Internet en línea, página consultada el 4 de febrero del 2015, disponible en:</w:t>
      </w:r>
    </w:p>
    <w:p w:rsidR="00F27C7C" w:rsidRPr="005C04F7" w:rsidRDefault="00B6060D" w:rsidP="00F27C7C">
      <w:pPr>
        <w:widowControl w:val="0"/>
        <w:autoSpaceDE w:val="0"/>
        <w:autoSpaceDN w:val="0"/>
        <w:adjustRightInd w:val="0"/>
        <w:spacing w:after="0" w:line="360" w:lineRule="auto"/>
        <w:rPr>
          <w:rFonts w:ascii="Arial" w:hAnsi="Arial" w:cs="Arial"/>
          <w:b/>
          <w:bCs/>
          <w:color w:val="0000FF"/>
          <w:sz w:val="28"/>
          <w:szCs w:val="28"/>
          <w:u w:val="single"/>
        </w:rPr>
      </w:pPr>
      <w:hyperlink r:id="rId13" w:history="1">
        <w:r w:rsidR="00F27C7C" w:rsidRPr="005C04F7">
          <w:rPr>
            <w:rStyle w:val="Hipervnculo"/>
            <w:rFonts w:ascii="Arial" w:hAnsi="Arial" w:cs="Arial"/>
            <w:b/>
            <w:bCs/>
            <w:sz w:val="28"/>
            <w:szCs w:val="28"/>
          </w:rPr>
          <w:t>http://es.kioskea.net/contents/299-equipos-de-red-router</w:t>
        </w:r>
      </w:hyperlink>
    </w:p>
    <w:p w:rsidR="00F27C7C" w:rsidRPr="005C04F7" w:rsidRDefault="00F27C7C" w:rsidP="00F27C7C">
      <w:pPr>
        <w:widowControl w:val="0"/>
        <w:autoSpaceDE w:val="0"/>
        <w:autoSpaceDN w:val="0"/>
        <w:adjustRightInd w:val="0"/>
        <w:spacing w:after="0" w:line="360" w:lineRule="auto"/>
        <w:rPr>
          <w:rFonts w:ascii="Arial" w:hAnsi="Arial" w:cs="Arial"/>
          <w:sz w:val="28"/>
          <w:szCs w:val="28"/>
        </w:rPr>
      </w:pPr>
    </w:p>
    <w:p w:rsidR="005C04F7" w:rsidRPr="005C04F7" w:rsidRDefault="005C04F7" w:rsidP="005C04F7">
      <w:pPr>
        <w:rPr>
          <w:rFonts w:ascii="Arial" w:hAnsi="Arial" w:cs="Arial"/>
          <w:sz w:val="28"/>
          <w:szCs w:val="28"/>
        </w:rPr>
      </w:pPr>
      <w:r w:rsidRPr="005C04F7">
        <w:rPr>
          <w:rFonts w:ascii="Arial" w:hAnsi="Arial" w:cs="Arial"/>
          <w:sz w:val="28"/>
          <w:szCs w:val="28"/>
        </w:rPr>
        <w:t>Internet en línea, página consultada el 07 de febrero del 2015 disponible en:</w:t>
      </w:r>
    </w:p>
    <w:p w:rsidR="005C04F7" w:rsidRPr="005C04F7" w:rsidRDefault="005C04F7" w:rsidP="005C04F7">
      <w:pPr>
        <w:jc w:val="both"/>
        <w:rPr>
          <w:rStyle w:val="Hipervnculo"/>
          <w:rFonts w:ascii="Arial" w:hAnsi="Arial" w:cs="Arial"/>
          <w:sz w:val="28"/>
          <w:szCs w:val="28"/>
        </w:rPr>
      </w:pPr>
      <w:hyperlink r:id="rId14" w:history="1">
        <w:r w:rsidRPr="005C04F7">
          <w:rPr>
            <w:rStyle w:val="Hipervnculo"/>
            <w:rFonts w:ascii="Arial" w:hAnsi="Arial" w:cs="Arial"/>
            <w:sz w:val="28"/>
            <w:szCs w:val="28"/>
          </w:rPr>
          <w:t>http://es.slideshare.net/francescperezfdez/introduccin-a-los-protocolos-de-enrutamiento-din</w:t>
        </w:r>
      </w:hyperlink>
    </w:p>
    <w:p w:rsidR="005C04F7" w:rsidRPr="005C04F7" w:rsidRDefault="005C04F7" w:rsidP="005C04F7">
      <w:pPr>
        <w:jc w:val="both"/>
        <w:rPr>
          <w:rStyle w:val="Hipervnculo"/>
          <w:rFonts w:ascii="Arial" w:hAnsi="Arial" w:cs="Arial"/>
          <w:sz w:val="28"/>
          <w:szCs w:val="28"/>
        </w:rPr>
      </w:pPr>
    </w:p>
    <w:p w:rsidR="005C04F7" w:rsidRPr="005C04F7" w:rsidRDefault="005C04F7" w:rsidP="005C04F7">
      <w:pPr>
        <w:rPr>
          <w:rFonts w:ascii="Arial" w:hAnsi="Arial" w:cs="Arial"/>
          <w:sz w:val="28"/>
          <w:szCs w:val="28"/>
        </w:rPr>
      </w:pPr>
      <w:r w:rsidRPr="005C04F7">
        <w:rPr>
          <w:rFonts w:ascii="Arial" w:hAnsi="Arial" w:cs="Arial"/>
          <w:sz w:val="28"/>
          <w:szCs w:val="28"/>
        </w:rPr>
        <w:t>Internet en línea, página consultada el 07 de febrero del 2015 disponible en:</w:t>
      </w:r>
    </w:p>
    <w:p w:rsidR="005C04F7" w:rsidRPr="005C04F7" w:rsidRDefault="005C04F7" w:rsidP="005C04F7">
      <w:pPr>
        <w:jc w:val="both"/>
        <w:rPr>
          <w:rStyle w:val="Hipervnculo"/>
          <w:rFonts w:ascii="Arial" w:hAnsi="Arial" w:cs="Arial"/>
          <w:sz w:val="28"/>
          <w:szCs w:val="28"/>
        </w:rPr>
      </w:pPr>
      <w:hyperlink r:id="rId15" w:history="1">
        <w:r w:rsidRPr="005C04F7">
          <w:rPr>
            <w:rStyle w:val="Hipervnculo"/>
            <w:rFonts w:ascii="Arial" w:hAnsi="Arial" w:cs="Arial"/>
            <w:sz w:val="28"/>
            <w:szCs w:val="28"/>
          </w:rPr>
          <w:t>https://sites.google.com/site/ccna2redii/3-introduccion-a-los-protocolos-de-enrutamiento-dinamico</w:t>
        </w:r>
      </w:hyperlink>
    </w:p>
    <w:p w:rsidR="005C04F7" w:rsidRPr="005C04F7" w:rsidRDefault="005C04F7" w:rsidP="005C04F7">
      <w:pPr>
        <w:jc w:val="both"/>
        <w:rPr>
          <w:rFonts w:ascii="Arial" w:hAnsi="Arial" w:cs="Arial"/>
          <w:sz w:val="28"/>
          <w:szCs w:val="28"/>
        </w:rPr>
      </w:pPr>
    </w:p>
    <w:p w:rsidR="005C04F7" w:rsidRPr="005C04F7" w:rsidRDefault="005C04F7" w:rsidP="005C04F7">
      <w:pPr>
        <w:rPr>
          <w:rFonts w:ascii="Arial" w:hAnsi="Arial" w:cs="Arial"/>
          <w:sz w:val="28"/>
          <w:szCs w:val="28"/>
        </w:rPr>
      </w:pPr>
      <w:r w:rsidRPr="005C04F7">
        <w:rPr>
          <w:rFonts w:ascii="Arial" w:hAnsi="Arial" w:cs="Arial"/>
          <w:sz w:val="28"/>
          <w:szCs w:val="28"/>
        </w:rPr>
        <w:t>Internet en línea, página consultada el 07 de febrero del 2015 disponible en:</w:t>
      </w:r>
    </w:p>
    <w:p w:rsidR="005C04F7" w:rsidRPr="005C04F7" w:rsidRDefault="005C04F7" w:rsidP="005C04F7">
      <w:pPr>
        <w:jc w:val="both"/>
        <w:rPr>
          <w:rFonts w:ascii="Arial" w:hAnsi="Arial" w:cs="Arial"/>
          <w:sz w:val="28"/>
          <w:szCs w:val="28"/>
        </w:rPr>
      </w:pPr>
      <w:hyperlink r:id="rId16" w:history="1">
        <w:r w:rsidRPr="005C04F7">
          <w:rPr>
            <w:rStyle w:val="Hipervnculo"/>
            <w:rFonts w:ascii="Arial" w:hAnsi="Arial" w:cs="Arial"/>
            <w:sz w:val="28"/>
            <w:szCs w:val="28"/>
          </w:rPr>
          <w:t>http://es.slideshare.net/francescperezfdez/introduccin-a-los-protocolos-de-enrutamiento-din</w:t>
        </w:r>
      </w:hyperlink>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bookmarkStart w:id="8" w:name="_GoBack"/>
      <w:bookmarkEnd w:id="8"/>
    </w:p>
    <w:p w:rsidR="00F27C7C" w:rsidRDefault="00F27C7C">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B04F21" w:rsidRPr="004D5B14" w:rsidRDefault="00F013CD">
      <w:pPr>
        <w:widowControl w:val="0"/>
        <w:autoSpaceDE w:val="0"/>
        <w:autoSpaceDN w:val="0"/>
        <w:adjustRightInd w:val="0"/>
        <w:spacing w:after="0" w:line="375" w:lineRule="exact"/>
        <w:rPr>
          <w:rFonts w:ascii="Times New Roman" w:hAnsi="Times New Roman" w:cs="Times New Roman"/>
          <w:sz w:val="24"/>
          <w:szCs w:val="24"/>
        </w:rPr>
      </w:pPr>
      <w:r>
        <w:rPr>
          <w:noProof/>
        </w:rPr>
        <w:drawing>
          <wp:anchor distT="0" distB="0" distL="114300" distR="114300" simplePos="0" relativeHeight="251683840" behindDoc="1" locked="0" layoutInCell="0" allowOverlap="1" wp14:anchorId="45456721" wp14:editId="129245BE">
            <wp:simplePos x="0" y="0"/>
            <wp:positionH relativeFrom="margin">
              <wp:posOffset>-44498</wp:posOffset>
            </wp:positionH>
            <wp:positionV relativeFrom="paragraph">
              <wp:posOffset>249555</wp:posOffset>
            </wp:positionV>
            <wp:extent cx="5537835" cy="312420"/>
            <wp:effectExtent l="0" t="0" r="571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9</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40" w:right="1700" w:bottom="749" w:left="1700" w:header="720" w:footer="720" w:gutter="0"/>
          <w:cols w:space="720" w:equalWidth="0">
            <w:col w:w="8500"/>
          </w:cols>
          <w:noEndnote/>
        </w:sectPr>
      </w:pPr>
    </w:p>
    <w:p w:rsidR="00B04F21" w:rsidRPr="004D5B14" w:rsidRDefault="00B04F21">
      <w:pPr>
        <w:widowControl w:val="0"/>
        <w:autoSpaceDE w:val="0"/>
        <w:autoSpaceDN w:val="0"/>
        <w:adjustRightInd w:val="0"/>
        <w:spacing w:after="0" w:line="24" w:lineRule="exact"/>
        <w:rPr>
          <w:rFonts w:ascii="Times New Roman" w:hAnsi="Times New Roman" w:cs="Times New Roman"/>
          <w:sz w:val="24"/>
          <w:szCs w:val="24"/>
        </w:rPr>
      </w:pPr>
      <w:bookmarkStart w:id="9" w:name="page19"/>
      <w:bookmarkEnd w:id="9"/>
    </w:p>
    <w:p w:rsidR="00B04F21" w:rsidRDefault="00B04F21">
      <w:pPr>
        <w:widowControl w:val="0"/>
        <w:autoSpaceDE w:val="0"/>
        <w:autoSpaceDN w:val="0"/>
        <w:adjustRightInd w:val="0"/>
        <w:spacing w:after="0" w:line="240" w:lineRule="auto"/>
        <w:rPr>
          <w:rFonts w:ascii="Times New Roman" w:hAnsi="Times New Roman" w:cs="Times New Roman"/>
          <w:sz w:val="24"/>
          <w:szCs w:val="24"/>
        </w:rPr>
      </w:pPr>
      <w:bookmarkStart w:id="10" w:name="page21"/>
      <w:bookmarkStart w:id="11" w:name="page23"/>
      <w:bookmarkEnd w:id="10"/>
      <w:bookmarkEnd w:id="11"/>
    </w:p>
    <w:sectPr w:rsidR="00B04F21">
      <w:pgSz w:w="11906" w:h="16838"/>
      <w:pgMar w:top="1414" w:right="2060" w:bottom="749" w:left="1700" w:header="720" w:footer="720" w:gutter="0"/>
      <w:cols w:space="720" w:equalWidth="0">
        <w:col w:w="81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60D" w:rsidRDefault="00B6060D" w:rsidP="00B3293A">
      <w:pPr>
        <w:spacing w:after="0" w:line="240" w:lineRule="auto"/>
      </w:pPr>
      <w:r>
        <w:separator/>
      </w:r>
    </w:p>
  </w:endnote>
  <w:endnote w:type="continuationSeparator" w:id="0">
    <w:p w:rsidR="00B6060D" w:rsidRDefault="00B6060D" w:rsidP="00B32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60D" w:rsidRDefault="00B6060D" w:rsidP="00B3293A">
      <w:pPr>
        <w:spacing w:after="0" w:line="240" w:lineRule="auto"/>
      </w:pPr>
      <w:r>
        <w:separator/>
      </w:r>
    </w:p>
  </w:footnote>
  <w:footnote w:type="continuationSeparator" w:id="0">
    <w:p w:rsidR="00B6060D" w:rsidRDefault="00B6060D" w:rsidP="00B32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9D04AB"/>
    <w:multiLevelType w:val="multilevel"/>
    <w:tmpl w:val="7E6A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F8315E"/>
    <w:multiLevelType w:val="multilevel"/>
    <w:tmpl w:val="2444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E15255"/>
    <w:multiLevelType w:val="multilevel"/>
    <w:tmpl w:val="A6D6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835573"/>
    <w:multiLevelType w:val="multilevel"/>
    <w:tmpl w:val="B56A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A459DA"/>
    <w:multiLevelType w:val="multilevel"/>
    <w:tmpl w:val="921C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F22F30"/>
    <w:multiLevelType w:val="multilevel"/>
    <w:tmpl w:val="E8F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F614AC8"/>
    <w:multiLevelType w:val="multilevel"/>
    <w:tmpl w:val="289A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7"/>
  </w:num>
  <w:num w:numId="4">
    <w:abstractNumId w:val="5"/>
  </w:num>
  <w:num w:numId="5">
    <w:abstractNumId w:val="2"/>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21"/>
    <w:rsid w:val="00274FFD"/>
    <w:rsid w:val="00277B61"/>
    <w:rsid w:val="002C1400"/>
    <w:rsid w:val="002D6CDD"/>
    <w:rsid w:val="002F510E"/>
    <w:rsid w:val="00351412"/>
    <w:rsid w:val="003619AF"/>
    <w:rsid w:val="00402A3E"/>
    <w:rsid w:val="004D5B14"/>
    <w:rsid w:val="00583B9E"/>
    <w:rsid w:val="005C04F7"/>
    <w:rsid w:val="00626CA6"/>
    <w:rsid w:val="006707B4"/>
    <w:rsid w:val="00701796"/>
    <w:rsid w:val="00722E69"/>
    <w:rsid w:val="007D0341"/>
    <w:rsid w:val="00825BFB"/>
    <w:rsid w:val="00B04F21"/>
    <w:rsid w:val="00B3293A"/>
    <w:rsid w:val="00B50BF6"/>
    <w:rsid w:val="00B6019B"/>
    <w:rsid w:val="00B6060D"/>
    <w:rsid w:val="00B627FE"/>
    <w:rsid w:val="00B960E4"/>
    <w:rsid w:val="00B96321"/>
    <w:rsid w:val="00C453A9"/>
    <w:rsid w:val="00C56DEA"/>
    <w:rsid w:val="00C57E2E"/>
    <w:rsid w:val="00D80262"/>
    <w:rsid w:val="00EA61BE"/>
    <w:rsid w:val="00EF0018"/>
    <w:rsid w:val="00F013CD"/>
    <w:rsid w:val="00F27C7C"/>
    <w:rsid w:val="00F7270D"/>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5BB220-822D-4577-8368-81AEAECA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D0341"/>
  </w:style>
  <w:style w:type="character" w:styleId="Textoennegrita">
    <w:name w:val="Strong"/>
    <w:basedOn w:val="Fuentedeprrafopredeter"/>
    <w:uiPriority w:val="22"/>
    <w:qFormat/>
    <w:rsid w:val="007D0341"/>
    <w:rPr>
      <w:b/>
      <w:bCs/>
    </w:rPr>
  </w:style>
  <w:style w:type="character" w:styleId="Hipervnculo">
    <w:name w:val="Hyperlink"/>
    <w:basedOn w:val="Fuentedeprrafopredeter"/>
    <w:uiPriority w:val="99"/>
    <w:unhideWhenUsed/>
    <w:rsid w:val="007D0341"/>
    <w:rPr>
      <w:color w:val="0000FF"/>
      <w:u w:val="single"/>
    </w:rPr>
  </w:style>
  <w:style w:type="paragraph" w:styleId="NormalWeb">
    <w:name w:val="Normal (Web)"/>
    <w:basedOn w:val="Normal"/>
    <w:uiPriority w:val="99"/>
    <w:semiHidden/>
    <w:unhideWhenUsed/>
    <w:rsid w:val="00FF7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Fuentedeprrafopredeter"/>
    <w:rsid w:val="002F510E"/>
  </w:style>
  <w:style w:type="paragraph" w:styleId="Encabezado">
    <w:name w:val="header"/>
    <w:basedOn w:val="Normal"/>
    <w:link w:val="EncabezadoCar"/>
    <w:uiPriority w:val="99"/>
    <w:unhideWhenUsed/>
    <w:rsid w:val="00B329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293A"/>
  </w:style>
  <w:style w:type="paragraph" w:styleId="Piedepgina">
    <w:name w:val="footer"/>
    <w:basedOn w:val="Normal"/>
    <w:link w:val="PiedepginaCar"/>
    <w:uiPriority w:val="99"/>
    <w:unhideWhenUsed/>
    <w:rsid w:val="00B329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6281">
      <w:bodyDiv w:val="1"/>
      <w:marLeft w:val="0"/>
      <w:marRight w:val="0"/>
      <w:marTop w:val="0"/>
      <w:marBottom w:val="0"/>
      <w:divBdr>
        <w:top w:val="none" w:sz="0" w:space="0" w:color="auto"/>
        <w:left w:val="none" w:sz="0" w:space="0" w:color="auto"/>
        <w:bottom w:val="none" w:sz="0" w:space="0" w:color="auto"/>
        <w:right w:val="none" w:sz="0" w:space="0" w:color="auto"/>
      </w:divBdr>
    </w:div>
    <w:div w:id="494763743">
      <w:bodyDiv w:val="1"/>
      <w:marLeft w:val="0"/>
      <w:marRight w:val="0"/>
      <w:marTop w:val="0"/>
      <w:marBottom w:val="0"/>
      <w:divBdr>
        <w:top w:val="none" w:sz="0" w:space="0" w:color="auto"/>
        <w:left w:val="none" w:sz="0" w:space="0" w:color="auto"/>
        <w:bottom w:val="none" w:sz="0" w:space="0" w:color="auto"/>
        <w:right w:val="none" w:sz="0" w:space="0" w:color="auto"/>
      </w:divBdr>
    </w:div>
    <w:div w:id="708262211">
      <w:bodyDiv w:val="1"/>
      <w:marLeft w:val="0"/>
      <w:marRight w:val="0"/>
      <w:marTop w:val="0"/>
      <w:marBottom w:val="0"/>
      <w:divBdr>
        <w:top w:val="none" w:sz="0" w:space="0" w:color="auto"/>
        <w:left w:val="none" w:sz="0" w:space="0" w:color="auto"/>
        <w:bottom w:val="none" w:sz="0" w:space="0" w:color="auto"/>
        <w:right w:val="none" w:sz="0" w:space="0" w:color="auto"/>
      </w:divBdr>
    </w:div>
    <w:div w:id="925193926">
      <w:bodyDiv w:val="1"/>
      <w:marLeft w:val="0"/>
      <w:marRight w:val="0"/>
      <w:marTop w:val="0"/>
      <w:marBottom w:val="0"/>
      <w:divBdr>
        <w:top w:val="none" w:sz="0" w:space="0" w:color="auto"/>
        <w:left w:val="none" w:sz="0" w:space="0" w:color="auto"/>
        <w:bottom w:val="none" w:sz="0" w:space="0" w:color="auto"/>
        <w:right w:val="none" w:sz="0" w:space="0" w:color="auto"/>
      </w:divBdr>
    </w:div>
    <w:div w:id="1288972082">
      <w:bodyDiv w:val="1"/>
      <w:marLeft w:val="0"/>
      <w:marRight w:val="0"/>
      <w:marTop w:val="0"/>
      <w:marBottom w:val="0"/>
      <w:divBdr>
        <w:top w:val="none" w:sz="0" w:space="0" w:color="auto"/>
        <w:left w:val="none" w:sz="0" w:space="0" w:color="auto"/>
        <w:bottom w:val="none" w:sz="0" w:space="0" w:color="auto"/>
        <w:right w:val="none" w:sz="0" w:space="0" w:color="auto"/>
      </w:divBdr>
    </w:div>
    <w:div w:id="1351950759">
      <w:bodyDiv w:val="1"/>
      <w:marLeft w:val="0"/>
      <w:marRight w:val="0"/>
      <w:marTop w:val="0"/>
      <w:marBottom w:val="0"/>
      <w:divBdr>
        <w:top w:val="none" w:sz="0" w:space="0" w:color="auto"/>
        <w:left w:val="none" w:sz="0" w:space="0" w:color="auto"/>
        <w:bottom w:val="none" w:sz="0" w:space="0" w:color="auto"/>
        <w:right w:val="none" w:sz="0" w:space="0" w:color="auto"/>
      </w:divBdr>
    </w:div>
    <w:div w:id="1861435451">
      <w:bodyDiv w:val="1"/>
      <w:marLeft w:val="0"/>
      <w:marRight w:val="0"/>
      <w:marTop w:val="0"/>
      <w:marBottom w:val="0"/>
      <w:divBdr>
        <w:top w:val="none" w:sz="0" w:space="0" w:color="auto"/>
        <w:left w:val="none" w:sz="0" w:space="0" w:color="auto"/>
        <w:bottom w:val="none" w:sz="0" w:space="0" w:color="auto"/>
        <w:right w:val="none" w:sz="0" w:space="0" w:color="auto"/>
      </w:divBdr>
    </w:div>
    <w:div w:id="1931692953">
      <w:bodyDiv w:val="1"/>
      <w:marLeft w:val="0"/>
      <w:marRight w:val="0"/>
      <w:marTop w:val="0"/>
      <w:marBottom w:val="0"/>
      <w:divBdr>
        <w:top w:val="none" w:sz="0" w:space="0" w:color="auto"/>
        <w:left w:val="none" w:sz="0" w:space="0" w:color="auto"/>
        <w:bottom w:val="none" w:sz="0" w:space="0" w:color="auto"/>
        <w:right w:val="none" w:sz="0" w:space="0" w:color="auto"/>
      </w:divBdr>
    </w:div>
    <w:div w:id="21219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s.kioskea.net/contents/299-equipos-de-red-rout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s.wikipedia.org/wiki/Rout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slideshare.net/francescperezfdez/introduccin-a-los-protocolos-de-enrutamiento-d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Puente_de_red" TargetMode="External"/><Relationship Id="rId5" Type="http://schemas.openxmlformats.org/officeDocument/2006/relationships/footnotes" Target="footnotes.xml"/><Relationship Id="rId15" Type="http://schemas.openxmlformats.org/officeDocument/2006/relationships/hyperlink" Target="https://sites.google.com/site/ccna2redii/3-introduccion-a-los-protocolos-de-enrutamiento-dinamico" TargetMode="External"/><Relationship Id="rId10" Type="http://schemas.openxmlformats.org/officeDocument/2006/relationships/hyperlink" Target="http://es.wikipedia.org/wiki/Internet_Protocol" TargetMode="External"/><Relationship Id="rId4" Type="http://schemas.openxmlformats.org/officeDocument/2006/relationships/webSettings" Target="webSettings.xml"/><Relationship Id="rId9" Type="http://schemas.openxmlformats.org/officeDocument/2006/relationships/hyperlink" Target="http://es.wikipedia.org/wiki/Subred" TargetMode="External"/><Relationship Id="rId14" Type="http://schemas.openxmlformats.org/officeDocument/2006/relationships/hyperlink" Target="http://es.slideshare.net/francescperezfdez/introduccin-a-los-protocolos-de-enrutamiento-d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1732</Words>
  <Characters>9530</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dc:creator>
  <cp:lastModifiedBy>marco antonio</cp:lastModifiedBy>
  <cp:revision>17</cp:revision>
  <dcterms:created xsi:type="dcterms:W3CDTF">2015-02-08T22:13:00Z</dcterms:created>
  <dcterms:modified xsi:type="dcterms:W3CDTF">2015-02-09T13:32:00Z</dcterms:modified>
</cp:coreProperties>
</file>